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受託事業者一覧（令和８年４月９日現在）</w:t>
      </w:r>
    </w:p>
    <w:tbl>
      <w:tblPr>
        <w:tblStyle w:val="aa"/>
        <w:tblW w:w="15730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530"/>
        <w:gridCol w:w="2694"/>
        <w:gridCol w:w="1842"/>
        <w:gridCol w:w="427"/>
        <w:gridCol w:w="6237"/>
      </w:tblGrid>
      <w:tr>
        <w:trPr>
          <w:trHeight w:val="528" w:hRule="atLeast"/>
        </w:trPr>
        <w:tc>
          <w:tcPr>
            <w:tcW w:w="45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事業者名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所在地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電話番号</w:t>
            </w:r>
          </w:p>
        </w:tc>
        <w:tc>
          <w:tcPr>
            <w:tcW w:w="66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提供できる主な支援</w:t>
            </w:r>
            <w:r>
              <w:rPr>
                <w:rFonts w:eastAsia="ＭＳ 明朝" w:cs=""/>
                <w:kern w:val="2"/>
                <w:sz w:val="22"/>
                <w:szCs w:val="24"/>
                <w:lang w:val="en-US" w:eastAsia="ja-JP" w:bidi="ar-SA"/>
              </w:rPr>
              <w:t>(✓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が付いている項目</w:t>
            </w:r>
            <w:r>
              <w:rPr>
                <w:rFonts w:eastAsia="ＭＳ 明朝" w:cs=""/>
                <w:kern w:val="2"/>
                <w:sz w:val="22"/>
                <w:szCs w:val="24"/>
                <w:lang w:val="en-US" w:eastAsia="ja-JP" w:bidi="ar-SA"/>
              </w:rPr>
              <w:t>)</w:t>
            </w:r>
          </w:p>
        </w:tc>
      </w:tr>
      <w:tr>
        <w:trPr>
          <w:trHeight w:val="1135" w:hRule="atLeast"/>
          <w:cantSplit w:val="true"/>
        </w:trPr>
        <w:tc>
          <w:tcPr>
            <w:tcW w:w="453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犬山市社会福祉協議会指定訪問介護事業所</w:t>
            </w:r>
          </w:p>
        </w:tc>
        <w:tc>
          <w:tcPr>
            <w:tcW w:w="269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犬山市松本町四丁目</w:t>
            </w:r>
            <w:r>
              <w:rPr>
                <w:rFonts w:eastAsia="ＭＳ 明朝" w:cs=""/>
                <w:kern w:val="2"/>
                <w:sz w:val="22"/>
                <w:szCs w:val="24"/>
                <w:lang w:val="en-US" w:eastAsia="ja-JP" w:bidi="ar-SA"/>
              </w:rPr>
              <w:t>21</w:t>
            </w:r>
          </w:p>
        </w:tc>
        <w:tc>
          <w:tcPr>
            <w:tcW w:w="1842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2"/>
                <w:szCs w:val="24"/>
                <w:lang w:val="en-US" w:eastAsia="ja-JP" w:bidi="ar-SA"/>
              </w:rPr>
              <w:t>62-2050</w:t>
            </w:r>
          </w:p>
        </w:tc>
        <w:tc>
          <w:tcPr>
            <w:tcW w:w="427" w:type="dxa"/>
            <w:tcBorders/>
            <w:textDirection w:val="tbRl"/>
            <w:vAlign w:val="center"/>
          </w:tcPr>
          <w:p>
            <w:pPr>
              <w:pStyle w:val="Normal"/>
              <w:widowControl/>
              <w:spacing w:before="0" w:after="0"/>
              <w:ind w:left="113" w:right="113" w:hanging="0"/>
              <w:jc w:val="center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家事支援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☑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食事の準備、後片付け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☑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衣類の洗濯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☑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居室等の日常的な掃除、整理整頓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□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生活必需品の買い物代行</w:t>
            </w:r>
          </w:p>
        </w:tc>
      </w:tr>
      <w:tr>
        <w:trPr>
          <w:trHeight w:val="1161" w:hRule="atLeast"/>
          <w:cantSplit w:val="true"/>
        </w:trPr>
        <w:tc>
          <w:tcPr>
            <w:tcW w:w="453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2"/>
                <w:szCs w:val="24"/>
                <w:lang w:val="en-US" w:eastAsia="ja-JP" w:bidi="ar-SA"/>
              </w:rPr>
            </w:r>
          </w:p>
        </w:tc>
        <w:tc>
          <w:tcPr>
            <w:tcW w:w="269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2"/>
                <w:szCs w:val="24"/>
                <w:lang w:val="en-US" w:eastAsia="ja-JP" w:bidi="ar-SA"/>
              </w:rPr>
            </w:r>
          </w:p>
        </w:tc>
        <w:tc>
          <w:tcPr>
            <w:tcW w:w="1842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2"/>
                <w:szCs w:val="24"/>
                <w:lang w:val="en-US" w:eastAsia="ja-JP" w:bidi="ar-SA"/>
              </w:rPr>
            </w:r>
          </w:p>
        </w:tc>
        <w:tc>
          <w:tcPr>
            <w:tcW w:w="427" w:type="dxa"/>
            <w:tcBorders/>
            <w:textDirection w:val="tbRl"/>
            <w:vAlign w:val="center"/>
          </w:tcPr>
          <w:p>
            <w:pPr>
              <w:pStyle w:val="Normal"/>
              <w:widowControl/>
              <w:spacing w:before="0" w:after="0"/>
              <w:ind w:left="113" w:right="113" w:hanging="0"/>
              <w:jc w:val="center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育児支援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☑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授乳の準備、介助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☑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おむつ交換や着替えの介助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☑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沐浴の介助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□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保育所等の送迎</w:t>
            </w:r>
            <w:r>
              <w:rPr>
                <w:rFonts w:eastAsia="ＭＳ 明朝" w:cs=""/>
                <w:kern w:val="2"/>
                <w:sz w:val="22"/>
                <w:szCs w:val="24"/>
                <w:lang w:val="en-US" w:eastAsia="ja-JP" w:bidi="ar-SA"/>
              </w:rPr>
              <w:t>(□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徒歩のみ　□事業所等の車両使用可能</w:t>
            </w:r>
            <w:r>
              <w:rPr>
                <w:rFonts w:eastAsia="ＭＳ 明朝" w:cs=""/>
                <w:kern w:val="2"/>
                <w:sz w:val="22"/>
                <w:szCs w:val="24"/>
                <w:lang w:val="en-US" w:eastAsia="ja-JP" w:bidi="ar-SA"/>
              </w:rPr>
              <w:t>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☑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宿題の見守りなど簡単な学習等の指導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□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買い物､通院､検診､公的機関への同行</w:t>
            </w:r>
            <w:r>
              <w:rPr>
                <w:rFonts w:eastAsia="ＭＳ 明朝" w:cs=""/>
                <w:kern w:val="2"/>
                <w:sz w:val="22"/>
                <w:szCs w:val="24"/>
                <w:lang w:val="en-US" w:eastAsia="ja-JP" w:bidi="ar-SA"/>
              </w:rPr>
              <w:t>(□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徒歩　□車両可</w:t>
            </w:r>
            <w:r>
              <w:rPr>
                <w:rFonts w:eastAsia="ＭＳ 明朝" w:cs=""/>
                <w:kern w:val="2"/>
                <w:sz w:val="22"/>
                <w:szCs w:val="24"/>
                <w:lang w:val="en-US" w:eastAsia="ja-JP" w:bidi="ar-SA"/>
              </w:rPr>
              <w:t>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☑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子育てに関する不安や悩みの傾聴、相談、助言</w:t>
            </w:r>
          </w:p>
        </w:tc>
      </w:tr>
      <w:tr>
        <w:trPr>
          <w:trHeight w:val="1164" w:hRule="atLeast"/>
          <w:cantSplit w:val="true"/>
        </w:trPr>
        <w:tc>
          <w:tcPr>
            <w:tcW w:w="453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2"/>
                <w:szCs w:val="24"/>
                <w:lang w:val="en-US" w:eastAsia="ja-JP" w:bidi="ar-SA"/>
              </w:rPr>
              <w:t>NPO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法人こどもサポートクラブ東海</w:t>
            </w:r>
          </w:p>
        </w:tc>
        <w:tc>
          <w:tcPr>
            <w:tcW w:w="269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犬山市字鳥屋越</w:t>
            </w:r>
            <w:r>
              <w:rPr>
                <w:rFonts w:eastAsia="ＭＳ 明朝" w:cs=""/>
                <w:kern w:val="2"/>
                <w:sz w:val="22"/>
                <w:szCs w:val="24"/>
                <w:lang w:val="en-US" w:eastAsia="ja-JP" w:bidi="ar-SA"/>
              </w:rPr>
              <w:t>36-6</w:t>
            </w:r>
          </w:p>
        </w:tc>
        <w:tc>
          <w:tcPr>
            <w:tcW w:w="1842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2"/>
                <w:szCs w:val="24"/>
                <w:lang w:val="en-US" w:eastAsia="ja-JP" w:bidi="ar-SA"/>
              </w:rPr>
              <w:t>090-8498-2015</w:t>
            </w:r>
          </w:p>
        </w:tc>
        <w:tc>
          <w:tcPr>
            <w:tcW w:w="427" w:type="dxa"/>
            <w:tcBorders/>
            <w:textDirection w:val="tbRl"/>
            <w:vAlign w:val="center"/>
          </w:tcPr>
          <w:p>
            <w:pPr>
              <w:pStyle w:val="Normal"/>
              <w:widowControl/>
              <w:spacing w:before="0" w:after="0"/>
              <w:ind w:left="113" w:right="113" w:hanging="0"/>
              <w:jc w:val="center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家事支援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☑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食事の準備、後片付け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☑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衣類の洗濯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☑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居室等の日常的な掃除、整理整頓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□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生活必需品の買い物代行</w:t>
            </w:r>
          </w:p>
        </w:tc>
      </w:tr>
      <w:tr>
        <w:trPr>
          <w:trHeight w:val="1152" w:hRule="atLeast"/>
          <w:cantSplit w:val="true"/>
        </w:trPr>
        <w:tc>
          <w:tcPr>
            <w:tcW w:w="453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2"/>
                <w:szCs w:val="24"/>
                <w:lang w:val="en-US" w:eastAsia="ja-JP" w:bidi="ar-SA"/>
              </w:rPr>
            </w:r>
          </w:p>
        </w:tc>
        <w:tc>
          <w:tcPr>
            <w:tcW w:w="269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2"/>
                <w:szCs w:val="24"/>
                <w:lang w:val="en-US" w:eastAsia="ja-JP" w:bidi="ar-SA"/>
              </w:rPr>
            </w:r>
          </w:p>
        </w:tc>
        <w:tc>
          <w:tcPr>
            <w:tcW w:w="1842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2"/>
                <w:szCs w:val="24"/>
                <w:lang w:val="en-US" w:eastAsia="ja-JP" w:bidi="ar-SA"/>
              </w:rPr>
            </w:r>
          </w:p>
        </w:tc>
        <w:tc>
          <w:tcPr>
            <w:tcW w:w="427" w:type="dxa"/>
            <w:tcBorders/>
            <w:textDirection w:val="tbRl"/>
            <w:vAlign w:val="center"/>
          </w:tcPr>
          <w:p>
            <w:pPr>
              <w:pStyle w:val="Normal"/>
              <w:widowControl/>
              <w:spacing w:before="0" w:after="0"/>
              <w:ind w:left="113" w:right="113" w:hanging="0"/>
              <w:jc w:val="center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育児支援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☑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授乳の準備、介助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☑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おむつ交換や着替えの介助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☑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沐浴の介助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□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保育所等の送迎</w:t>
            </w:r>
            <w:r>
              <w:rPr>
                <w:rFonts w:eastAsia="ＭＳ 明朝" w:cs=""/>
                <w:kern w:val="2"/>
                <w:sz w:val="22"/>
                <w:szCs w:val="24"/>
                <w:lang w:val="en-US" w:eastAsia="ja-JP" w:bidi="ar-SA"/>
              </w:rPr>
              <w:t>(□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徒歩のみ　□事業所等の車両使用可能</w:t>
            </w:r>
            <w:r>
              <w:rPr>
                <w:rFonts w:eastAsia="ＭＳ 明朝" w:cs=""/>
                <w:kern w:val="2"/>
                <w:sz w:val="22"/>
                <w:szCs w:val="24"/>
                <w:lang w:val="en-US" w:eastAsia="ja-JP" w:bidi="ar-SA"/>
              </w:rPr>
              <w:t>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☑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宿題の見守りなど簡単な学習等の指導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☑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買い物､通院､検診､公的機関への同行</w:t>
            </w:r>
            <w:r>
              <w:rPr>
                <w:rFonts w:eastAsia="ＭＳ 明朝" w:cs=""/>
                <w:kern w:val="2"/>
                <w:sz w:val="22"/>
                <w:szCs w:val="24"/>
                <w:lang w:val="en-US" w:eastAsia="ja-JP" w:bidi="ar-SA"/>
              </w:rPr>
              <w:t>(☑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徒歩　☑車両可</w:t>
            </w:r>
            <w:r>
              <w:rPr>
                <w:rFonts w:eastAsia="ＭＳ 明朝" w:cs=""/>
                <w:kern w:val="2"/>
                <w:sz w:val="22"/>
                <w:szCs w:val="24"/>
                <w:lang w:val="en-US" w:eastAsia="ja-JP" w:bidi="ar-SA"/>
              </w:rPr>
              <w:t>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ＭＳ 明朝" w:hAnsi="ＭＳ 明朝" w:eastAsia="ＭＳ 明朝" w:cs=""/>
                <w:kern w:val="2"/>
                <w:sz w:val="22"/>
                <w:szCs w:val="24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☑</w:t>
            </w:r>
            <w:r>
              <w:rPr>
                <w:rFonts w:ascii="ＭＳ 明朝" w:hAnsi="ＭＳ 明朝" w:cs=""/>
                <w:kern w:val="2"/>
                <w:sz w:val="22"/>
                <w:szCs w:val="24"/>
                <w:lang w:val="en-US" w:eastAsia="ja-JP" w:bidi="ar-SA"/>
              </w:rPr>
              <w:t>子育てに関する不安や悩みの傾聴、相談、助言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567" w:right="567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" w:cstheme="minorBidi" w:hAnsiTheme="minorHAns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ＭＳ 明朝" w:hAnsi="ＭＳ 明朝" w:eastAsia="ＭＳ 明朝" w:cs="" w:cstheme="minorBidi" w:hAnsiTheme="minorHAnsi"/>
      <w:color w:val="auto"/>
      <w:kern w:val="2"/>
      <w:sz w:val="24"/>
      <w:szCs w:val="24"/>
      <w:lang w:val="en-US" w:eastAsia="ja-JP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be3da2"/>
    <w:pPr>
      <w:keepNext w:val="true"/>
      <w:keepLines/>
      <w:spacing w:before="280" w:after="80"/>
      <w:outlineLvl w:val="0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be3da2"/>
    <w:pPr>
      <w:keepNext w:val="true"/>
      <w:keepLines/>
      <w:spacing w:before="160" w:after="80"/>
      <w:outlineLvl w:val="1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be3da2"/>
    <w:pPr>
      <w:keepNext w:val="true"/>
      <w:keepLines/>
      <w:spacing w:before="160" w:after="80"/>
      <w:outlineLvl w:val="2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be3da2"/>
    <w:pPr>
      <w:keepNext w:val="true"/>
      <w:keepLines/>
      <w:spacing w:before="80" w:after="40"/>
      <w:outlineLvl w:val="3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be3da2"/>
    <w:pPr>
      <w:keepNext w:val="true"/>
      <w:keepLines/>
      <w:spacing w:before="80" w:after="40"/>
      <w:ind w:left="100" w:hanging="0"/>
      <w:outlineLvl w:val="4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be3da2"/>
    <w:pPr>
      <w:keepNext w:val="true"/>
      <w:keepLines/>
      <w:spacing w:before="80" w:after="40"/>
      <w:ind w:left="200" w:hanging="0"/>
      <w:outlineLvl w:val="5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be3da2"/>
    <w:pPr>
      <w:keepNext w:val="true"/>
      <w:keepLines/>
      <w:spacing w:before="80" w:after="40"/>
      <w:ind w:left="300" w:hanging="0"/>
      <w:outlineLvl w:val="6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be3da2"/>
    <w:pPr>
      <w:keepNext w:val="true"/>
      <w:keepLines/>
      <w:spacing w:before="80" w:after="40"/>
      <w:ind w:left="400" w:hanging="0"/>
      <w:outlineLvl w:val="7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be3da2"/>
    <w:pPr>
      <w:keepNext w:val="true"/>
      <w:keepLines/>
      <w:spacing w:before="80" w:after="40"/>
      <w:ind w:left="500" w:hanging="0"/>
      <w:outlineLvl w:val="8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1" w:customStyle="1">
    <w:name w:val="見出し 1 (文字)"/>
    <w:basedOn w:val="DefaultParagraphFont"/>
    <w:uiPriority w:val="9"/>
    <w:qFormat/>
    <w:rsid w:val="00be3da2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1" w:customStyle="1">
    <w:name w:val="見出し 2 (文字)"/>
    <w:basedOn w:val="DefaultParagraphFont"/>
    <w:uiPriority w:val="9"/>
    <w:semiHidden/>
    <w:qFormat/>
    <w:rsid w:val="00be3da2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1" w:customStyle="1">
    <w:name w:val="見出し 3 (文字)"/>
    <w:basedOn w:val="DefaultParagraphFont"/>
    <w:uiPriority w:val="9"/>
    <w:semiHidden/>
    <w:qFormat/>
    <w:rsid w:val="00be3da2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41" w:customStyle="1">
    <w:name w:val="見出し 4 (文字)"/>
    <w:basedOn w:val="DefaultParagraphFont"/>
    <w:uiPriority w:val="9"/>
    <w:semiHidden/>
    <w:qFormat/>
    <w:rsid w:val="00be3da2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51" w:customStyle="1">
    <w:name w:val="見出し 5 (文字)"/>
    <w:basedOn w:val="DefaultParagraphFont"/>
    <w:uiPriority w:val="9"/>
    <w:semiHidden/>
    <w:qFormat/>
    <w:rsid w:val="00be3da2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61" w:customStyle="1">
    <w:name w:val="見出し 6 (文字)"/>
    <w:basedOn w:val="DefaultParagraphFont"/>
    <w:uiPriority w:val="9"/>
    <w:semiHidden/>
    <w:qFormat/>
    <w:rsid w:val="00be3da2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71" w:customStyle="1">
    <w:name w:val="見出し 7 (文字)"/>
    <w:basedOn w:val="DefaultParagraphFont"/>
    <w:uiPriority w:val="9"/>
    <w:semiHidden/>
    <w:qFormat/>
    <w:rsid w:val="00be3da2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81" w:customStyle="1">
    <w:name w:val="見出し 8 (文字)"/>
    <w:basedOn w:val="DefaultParagraphFont"/>
    <w:uiPriority w:val="9"/>
    <w:semiHidden/>
    <w:qFormat/>
    <w:rsid w:val="00be3da2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91" w:customStyle="1">
    <w:name w:val="見出し 9 (文字)"/>
    <w:basedOn w:val="DefaultParagraphFont"/>
    <w:uiPriority w:val="9"/>
    <w:semiHidden/>
    <w:qFormat/>
    <w:rsid w:val="00be3da2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Style5" w:customStyle="1">
    <w:name w:val="表題 (文字)"/>
    <w:basedOn w:val="DefaultParagraphFont"/>
    <w:uiPriority w:val="10"/>
    <w:qFormat/>
    <w:rsid w:val="00be3da2"/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副題 (文字)"/>
    <w:basedOn w:val="DefaultParagraphFont"/>
    <w:uiPriority w:val="11"/>
    <w:qFormat/>
    <w:rsid w:val="00be3da2"/>
    <w:rPr>
      <w:rFonts w:ascii="游ゴシック Light" w:hAnsi="游ゴシック Light" w:eastAsia="游ゴシック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character" w:styleId="Style7" w:customStyle="1">
    <w:name w:val="引用文 (文字)"/>
    <w:basedOn w:val="DefaultParagraphFont"/>
    <w:link w:val="Quote"/>
    <w:uiPriority w:val="29"/>
    <w:qFormat/>
    <w:rsid w:val="00be3da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e3da2"/>
    <w:rPr>
      <w:i/>
      <w:iCs/>
      <w:color w:val="0F4761" w:themeColor="accent1" w:themeShade="bf"/>
    </w:rPr>
  </w:style>
  <w:style w:type="character" w:styleId="22" w:customStyle="1">
    <w:name w:val="引用文 2 (文字)"/>
    <w:basedOn w:val="DefaultParagraphFont"/>
    <w:link w:val="IntenseQuote"/>
    <w:uiPriority w:val="30"/>
    <w:qFormat/>
    <w:rsid w:val="00be3d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da2"/>
    <w:rPr>
      <w:b/>
      <w:bCs/>
      <w:smallCaps/>
      <w:color w:val="0F4761" w:themeColor="accent1" w:themeShade="bf"/>
      <w:spacing w:val="5"/>
    </w:rPr>
  </w:style>
  <w:style w:type="paragraph" w:styleId="Style8">
    <w:name w:val="見出し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索引"/>
    <w:basedOn w:val="Normal"/>
    <w:qFormat/>
    <w:pPr>
      <w:suppressLineNumbers/>
    </w:pPr>
    <w:rPr>
      <w:rFonts w:cs="Arial"/>
    </w:rPr>
  </w:style>
  <w:style w:type="paragraph" w:styleId="Style13">
    <w:name w:val="Title"/>
    <w:basedOn w:val="Normal"/>
    <w:next w:val="Normal"/>
    <w:link w:val="Style5"/>
    <w:uiPriority w:val="10"/>
    <w:qFormat/>
    <w:rsid w:val="00be3da2"/>
    <w:pPr>
      <w:spacing w:before="0" w:after="80"/>
      <w:contextualSpacing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4">
    <w:name w:val="Subtitle"/>
    <w:basedOn w:val="Normal"/>
    <w:next w:val="Normal"/>
    <w:link w:val="Style6"/>
    <w:uiPriority w:val="11"/>
    <w:qFormat/>
    <w:rsid w:val="00be3da2"/>
    <w:pPr>
      <w:spacing w:before="0" w:after="160"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tyle7"/>
    <w:uiPriority w:val="29"/>
    <w:qFormat/>
    <w:rsid w:val="00be3da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da2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22"/>
    <w:uiPriority w:val="30"/>
    <w:qFormat/>
    <w:rsid w:val="00be3da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c8719c"/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LibreOffice/7.4.6.2$Windows_X86_64 LibreOffice_project/5b1f5509c2decdade7fda905e3e1429a67acd63d</Application>
  <AppVersion>15.0000</AppVersion>
  <Pages>1</Pages>
  <Words>451</Words>
  <Characters>480</Characters>
  <CharactersWithSpaces>484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2026-04-03T04:32:00Z</dcterms:created>
  <dc:creator>lgclt1721</dc:creator>
  <dc:description/>
  <dc:language>ja-JP</dc:language>
  <cp:lastModifiedBy/>
  <dcterms:modified xsi:type="dcterms:W3CDTF">2026-04-09T09:29:24Z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