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0" w:rsidRPr="00BB5B3F" w:rsidRDefault="00781AD0">
      <w:pPr>
        <w:pStyle w:val="a3"/>
        <w:jc w:val="center"/>
        <w:rPr>
          <w:rFonts w:ascii="ＭＳ 明朝" w:eastAsia="ＭＳ 明朝" w:hAnsi="ＭＳ 明朝"/>
          <w:spacing w:val="0"/>
        </w:rPr>
      </w:pPr>
      <w:bookmarkStart w:id="0" w:name="_GoBack"/>
      <w:r w:rsidRPr="00BB5B3F">
        <w:rPr>
          <w:rFonts w:ascii="ＭＳ 明朝" w:eastAsia="ＭＳ 明朝" w:hAnsi="ＭＳ 明朝" w:hint="eastAsia"/>
          <w:b/>
          <w:bCs/>
          <w:sz w:val="28"/>
          <w:szCs w:val="28"/>
        </w:rPr>
        <w:t>特</w:t>
      </w:r>
      <w:r w:rsidRPr="00BB5B3F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BB5B3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記　</w:t>
      </w:r>
      <w:r w:rsidRPr="00BB5B3F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BB5B3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事　</w:t>
      </w:r>
      <w:r w:rsidRPr="00BB5B3F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BB5B3F">
        <w:rPr>
          <w:rFonts w:ascii="ＭＳ 明朝" w:eastAsia="ＭＳ 明朝" w:hAnsi="ＭＳ 明朝" w:hint="eastAsia"/>
          <w:b/>
          <w:bCs/>
          <w:sz w:val="28"/>
          <w:szCs w:val="28"/>
        </w:rPr>
        <w:t>項</w:t>
      </w:r>
      <w:r w:rsidRPr="00BB5B3F">
        <w:rPr>
          <w:rFonts w:ascii="ＭＳ 明朝" w:eastAsia="ＭＳ 明朝" w:hAnsi="ＭＳ 明朝" w:hint="eastAsia"/>
          <w:b/>
          <w:bCs/>
        </w:rPr>
        <w:t>（</w:t>
      </w:r>
      <w:r w:rsidRPr="00BB5B3F">
        <w:rPr>
          <w:rFonts w:ascii="ＭＳ 明朝" w:eastAsia="ＭＳ 明朝" w:hAnsi="ＭＳ 明朝" w:hint="eastAsia"/>
        </w:rPr>
        <w:t>建築物に係る新築工事等）</w:t>
      </w: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</w:rPr>
        <w:t xml:space="preserve">　建設工事に係る資材の再資源化等に関する法律（平成１２年法律第１０４号）第１３条第１項及び特定建設資材に係る分別解体等に関する省令（平成１４年国土交通省令第１７号）第４条の規定に基づき、契約書において記載すべき事項の内容は、次のとおりとする。</w:t>
      </w: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</w:rPr>
        <w:t>１．分別解体等の方法</w:t>
      </w:r>
    </w:p>
    <w:p w:rsidR="00781AD0" w:rsidRPr="00BB5B3F" w:rsidRDefault="00781AD0">
      <w:pPr>
        <w:pStyle w:val="a3"/>
        <w:spacing w:line="11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2420"/>
        <w:gridCol w:w="2860"/>
        <w:gridCol w:w="3410"/>
      </w:tblGrid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81AD0" w:rsidRPr="00BB5B3F" w:rsidRDefault="00781AD0" w:rsidP="00C45B22">
            <w:pPr>
              <w:pStyle w:val="a3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8"/>
                <w:fitText w:val="3520" w:id="-785141248"/>
              </w:rPr>
              <w:t>工程ごとの作業内容及び解体方</w:t>
            </w:r>
            <w:r w:rsidRPr="00BB5B3F">
              <w:rPr>
                <w:rFonts w:ascii="ＭＳ 明朝" w:eastAsia="ＭＳ 明朝" w:hAnsi="ＭＳ 明朝" w:hint="eastAsia"/>
                <w:fitText w:val="3520" w:id="-785141248"/>
              </w:rPr>
              <w:t>法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</w:rPr>
              <w:t>工　程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特定建設資材廃棄物の発生見込み</w:t>
            </w:r>
          </w:p>
        </w:tc>
      </w:tr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1AD0" w:rsidRPr="00BB5B3F" w:rsidRDefault="00781AD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①造成等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造成等の工事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1AD0" w:rsidRPr="00BB5B3F" w:rsidRDefault="00781AD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②基礎・ 基礎ぐい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基礎・基礎ぐいの工事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1AD0" w:rsidRPr="00BB5B3F" w:rsidRDefault="00781AD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③上部構造部分・外装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上部構造部分・外装の工事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1AD0" w:rsidRPr="00BB5B3F" w:rsidRDefault="00781AD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④屋根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屋根の工事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1AD0" w:rsidRPr="00BB5B3F" w:rsidRDefault="00781AD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⑤建設設備・内装等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建築設備・内装等の工事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81AD0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1AD0" w:rsidRPr="00BB5B3F" w:rsidRDefault="00781AD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⑥その他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  （　　　　　　　　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その他の工事</w:t>
            </w:r>
          </w:p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AD0" w:rsidRPr="00BB5B3F" w:rsidRDefault="00781AD0" w:rsidP="00C45B22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B5B3F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C45B22" w:rsidRPr="00BB5B3F" w:rsidRDefault="00C45B22" w:rsidP="00C45B22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81AD0" w:rsidRPr="00BB5B3F" w:rsidRDefault="00781AD0">
      <w:pPr>
        <w:pStyle w:val="a3"/>
        <w:spacing w:line="199" w:lineRule="exact"/>
        <w:rPr>
          <w:rFonts w:ascii="ＭＳ 明朝" w:eastAsia="ＭＳ 明朝" w:hAnsi="ＭＳ 明朝"/>
          <w:spacing w:val="0"/>
        </w:rPr>
      </w:pP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  <w:spacing w:val="0"/>
        </w:rPr>
        <w:t xml:space="preserve">    </w:t>
      </w:r>
      <w:r w:rsidRPr="00BB5B3F">
        <w:rPr>
          <w:rFonts w:ascii="ＭＳ 明朝" w:eastAsia="ＭＳ 明朝" w:hAnsi="ＭＳ 明朝" w:hint="eastAsia"/>
        </w:rPr>
        <w:t>（注）該当する項目の□にチェックマークを記入する。</w:t>
      </w: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</w:rPr>
        <w:t>２．解体工事に要する費用（直接工事費）</w:t>
      </w:r>
      <w:r w:rsidRPr="00BB5B3F">
        <w:rPr>
          <w:rFonts w:ascii="ＭＳ 明朝" w:eastAsia="ＭＳ 明朝" w:hAnsi="ＭＳ 明朝" w:hint="eastAsia"/>
          <w:spacing w:val="0"/>
        </w:rPr>
        <w:t xml:space="preserve">  </w:t>
      </w:r>
      <w:r w:rsidRPr="00BB5B3F">
        <w:rPr>
          <w:rFonts w:ascii="ＭＳ 明朝" w:eastAsia="ＭＳ 明朝" w:hAnsi="ＭＳ 明朝" w:hint="eastAsia"/>
        </w:rPr>
        <w:t xml:space="preserve">　　　　　　該当なし</w:t>
      </w: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</w:rPr>
        <w:t>３．再資源化等をするための施設の名称及び所在地</w:t>
      </w:r>
      <w:r w:rsidRPr="00BB5B3F">
        <w:rPr>
          <w:rFonts w:ascii="ＭＳ 明朝" w:eastAsia="ＭＳ 明朝" w:hAnsi="ＭＳ 明朝" w:hint="eastAsia"/>
          <w:spacing w:val="0"/>
          <w:sz w:val="18"/>
          <w:szCs w:val="18"/>
        </w:rPr>
        <w:t>（書き切きれない場合は別紙に記載）</w:t>
      </w:r>
      <w:r w:rsidRPr="00BB5B3F">
        <w:rPr>
          <w:rFonts w:ascii="ＭＳ 明朝" w:eastAsia="ＭＳ 明朝" w:hAnsi="ＭＳ 明朝" w:hint="eastAsia"/>
        </w:rPr>
        <w:t xml:space="preserve">　　</w:t>
      </w:r>
    </w:p>
    <w:p w:rsidR="00781AD0" w:rsidRPr="00BB5B3F" w:rsidRDefault="00781AD0">
      <w:pPr>
        <w:pStyle w:val="a3"/>
        <w:spacing w:line="11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7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090"/>
        <w:gridCol w:w="3300"/>
      </w:tblGrid>
      <w:tr w:rsidR="00C45B22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B5B3F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C45B22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45B22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45B22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45B22" w:rsidRPr="00BB5B3F" w:rsidTr="00C45B2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B22" w:rsidRPr="00BB5B3F" w:rsidRDefault="00C45B22" w:rsidP="00C45B22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81AD0" w:rsidRPr="00BB5B3F" w:rsidRDefault="00781AD0">
      <w:pPr>
        <w:pStyle w:val="a3"/>
        <w:spacing w:line="106" w:lineRule="exact"/>
        <w:rPr>
          <w:rFonts w:ascii="ＭＳ 明朝" w:eastAsia="ＭＳ 明朝" w:hAnsi="ＭＳ 明朝"/>
          <w:spacing w:val="0"/>
        </w:rPr>
      </w:pP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</w:rPr>
        <w:t>４．特定建設資材廃棄物の再資源化等に要する費用</w:t>
      </w:r>
      <w:r w:rsidRPr="00BB5B3F">
        <w:rPr>
          <w:rFonts w:ascii="ＭＳ 明朝" w:eastAsia="ＭＳ 明朝" w:hAnsi="ＭＳ 明朝" w:hint="eastAsia"/>
          <w:spacing w:val="0"/>
        </w:rPr>
        <w:t xml:space="preserve"> </w:t>
      </w: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  <w:r w:rsidRPr="00BB5B3F">
        <w:rPr>
          <w:rFonts w:ascii="ＭＳ 明朝" w:eastAsia="ＭＳ 明朝" w:hAnsi="ＭＳ 明朝" w:hint="eastAsia"/>
        </w:rPr>
        <w:t xml:space="preserve">　　　　　　　　　　　　　（直接工事費）</w:t>
      </w:r>
      <w:r w:rsidRPr="00BB5B3F">
        <w:rPr>
          <w:rFonts w:ascii="ＭＳ 明朝" w:eastAsia="ＭＳ 明朝" w:hAnsi="ＭＳ 明朝" w:hint="eastAsia"/>
          <w:spacing w:val="0"/>
        </w:rPr>
        <w:t xml:space="preserve">   </w:t>
      </w:r>
      <w:r w:rsidRPr="00BB5B3F">
        <w:rPr>
          <w:rFonts w:ascii="ＭＳ 明朝" w:eastAsia="ＭＳ 明朝" w:hAnsi="ＭＳ 明朝" w:hint="eastAsia"/>
          <w:spacing w:val="0"/>
          <w:u w:val="single" w:color="000000"/>
        </w:rPr>
        <w:t xml:space="preserve">                  </w:t>
      </w:r>
      <w:r w:rsidRPr="00BB5B3F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BB5B3F">
        <w:rPr>
          <w:rFonts w:ascii="ＭＳ 明朝" w:eastAsia="ＭＳ 明朝" w:hAnsi="ＭＳ 明朝" w:hint="eastAsia"/>
          <w:spacing w:val="0"/>
          <w:u w:val="single" w:color="000000"/>
        </w:rPr>
        <w:t xml:space="preserve">     </w:t>
      </w:r>
      <w:r w:rsidRPr="00BB5B3F">
        <w:rPr>
          <w:rFonts w:ascii="ＭＳ 明朝" w:eastAsia="ＭＳ 明朝" w:hAnsi="ＭＳ 明朝" w:hint="eastAsia"/>
          <w:u w:val="single" w:color="000000"/>
        </w:rPr>
        <w:t>円（税抜き）</w:t>
      </w:r>
      <w:r w:rsidRPr="00BB5B3F">
        <w:rPr>
          <w:rFonts w:ascii="ＭＳ 明朝" w:eastAsia="ＭＳ 明朝" w:hAnsi="ＭＳ 明朝" w:hint="eastAsia"/>
          <w:spacing w:val="0"/>
        </w:rPr>
        <w:t xml:space="preserve">   </w:t>
      </w:r>
    </w:p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</w:p>
    <w:bookmarkEnd w:id="0"/>
    <w:p w:rsidR="00781AD0" w:rsidRPr="00BB5B3F" w:rsidRDefault="00781AD0">
      <w:pPr>
        <w:pStyle w:val="a3"/>
        <w:rPr>
          <w:rFonts w:ascii="ＭＳ 明朝" w:eastAsia="ＭＳ 明朝" w:hAnsi="ＭＳ 明朝"/>
          <w:spacing w:val="0"/>
        </w:rPr>
      </w:pPr>
    </w:p>
    <w:sectPr w:rsidR="00781AD0" w:rsidRPr="00BB5B3F" w:rsidSect="00C45B22">
      <w:headerReference w:type="default" r:id="rId6"/>
      <w:pgSz w:w="11906" w:h="16838"/>
      <w:pgMar w:top="1418" w:right="1021" w:bottom="1418" w:left="1418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7C" w:rsidRDefault="00B1237C">
      <w:r>
        <w:separator/>
      </w:r>
    </w:p>
  </w:endnote>
  <w:endnote w:type="continuationSeparator" w:id="0">
    <w:p w:rsidR="00B1237C" w:rsidRDefault="00B1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7C" w:rsidRDefault="00B1237C">
      <w:r>
        <w:separator/>
      </w:r>
    </w:p>
  </w:footnote>
  <w:footnote w:type="continuationSeparator" w:id="0">
    <w:p w:rsidR="00B1237C" w:rsidRDefault="00B1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D0" w:rsidRDefault="00781AD0">
    <w:pPr>
      <w:pStyle w:val="a3"/>
      <w:spacing w:line="240" w:lineRule="auto"/>
      <w:rPr>
        <w:spacing w:val="0"/>
      </w:rPr>
    </w:pPr>
    <w:r>
      <w:rPr>
        <w:rFonts w:ascii="ＦＡ 明朝" w:hAnsi="ＦＡ 明朝" w:hint="eastAsia"/>
        <w:spacing w:val="0"/>
        <w:sz w:val="18"/>
        <w:szCs w:val="1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D0"/>
    <w:rsid w:val="00247966"/>
    <w:rsid w:val="006F386A"/>
    <w:rsid w:val="00781AD0"/>
    <w:rsid w:val="00816C98"/>
    <w:rsid w:val="00964D48"/>
    <w:rsid w:val="00B1237C"/>
    <w:rsid w:val="00BB5B3F"/>
    <w:rsid w:val="00C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165E5A-493C-4E2E-A90F-B4547B85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ＦＡ 明朝" w:cs="ＦＡ 明朝"/>
      <w:spacing w:val="-1"/>
      <w:sz w:val="22"/>
      <w:szCs w:val="22"/>
    </w:rPr>
  </w:style>
  <w:style w:type="paragraph" w:styleId="a4">
    <w:name w:val="header"/>
    <w:basedOn w:val="a"/>
    <w:link w:val="a5"/>
    <w:rsid w:val="00BB5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5B3F"/>
    <w:rPr>
      <w:kern w:val="2"/>
      <w:sz w:val="21"/>
      <w:szCs w:val="24"/>
    </w:rPr>
  </w:style>
  <w:style w:type="paragraph" w:styleId="a6">
    <w:name w:val="footer"/>
    <w:basedOn w:val="a"/>
    <w:link w:val="a7"/>
    <w:rsid w:val="00BB5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5B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　記　 事　 項（建築物に係る新築工事等）</vt:lpstr>
      <vt:lpstr>特 　記　 事　 項（建築物に係る新築工事等）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　記　 事　 項（建築物に係る新築工事等）</dc:title>
  <dc:subject/>
  <dc:creator>犬山市</dc:creator>
  <cp:keywords/>
  <dc:description/>
  <cp:lastModifiedBy>犬山市</cp:lastModifiedBy>
  <cp:revision>2</cp:revision>
  <dcterms:created xsi:type="dcterms:W3CDTF">2024-01-29T08:19:00Z</dcterms:created>
  <dcterms:modified xsi:type="dcterms:W3CDTF">2024-01-29T08:19:00Z</dcterms:modified>
</cp:coreProperties>
</file>