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32" w:rsidRPr="00D00854" w:rsidRDefault="00D93932" w:rsidP="00D93932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bdr w:val="single" w:sz="4" w:space="0" w:color="auto"/>
        </w:rPr>
      </w:pPr>
      <w:r w:rsidRPr="00D0085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bdr w:val="single" w:sz="4" w:space="0" w:color="auto"/>
        </w:rPr>
        <w:t>様式１</w:t>
      </w:r>
    </w:p>
    <w:p w:rsidR="00D93932" w:rsidRPr="00D00854" w:rsidRDefault="00D93932" w:rsidP="00D93932">
      <w:pPr>
        <w:widowControl/>
        <w:jc w:val="center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>提案型ネーミングライツスポンサー</w:t>
      </w:r>
    </w:p>
    <w:p w:rsidR="00D93932" w:rsidRPr="00D00854" w:rsidRDefault="00D93932" w:rsidP="00D93932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  <w:r w:rsidRPr="00D0085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bdr w:val="single" w:sz="4" w:space="0" w:color="auto"/>
        </w:rPr>
        <w:t>事　前　相　談　申　込　書</w:t>
      </w:r>
    </w:p>
    <w:p w:rsidR="00D93932" w:rsidRPr="00D00854" w:rsidRDefault="00D93932" w:rsidP="00D93932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ind w:rightChars="100" w:right="210"/>
        <w:jc w:val="righ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D93932" w:rsidRPr="00D00854" w:rsidRDefault="00D93932" w:rsidP="00D93932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D00854">
        <w:rPr>
          <w:rFonts w:ascii="Century" w:hAnsi="Century" w:cs="Times New Roman" w:hint="eastAsia"/>
          <w:sz w:val="24"/>
          <w:szCs w:val="24"/>
        </w:rPr>
        <w:t>（あて先）</w:t>
      </w:r>
      <w:r>
        <w:rPr>
          <w:rFonts w:ascii="Century" w:hAnsi="Century" w:cs="Times New Roman" w:hint="eastAsia"/>
          <w:sz w:val="24"/>
          <w:szCs w:val="24"/>
        </w:rPr>
        <w:t>犬山</w:t>
      </w:r>
      <w:r w:rsidRPr="00D00854">
        <w:rPr>
          <w:rFonts w:ascii="Century" w:hAnsi="Century" w:cs="Times New Roman" w:hint="eastAsia"/>
          <w:sz w:val="24"/>
          <w:szCs w:val="24"/>
        </w:rPr>
        <w:t>市長</w:t>
      </w:r>
    </w:p>
    <w:p w:rsidR="00D93932" w:rsidRPr="00D00854" w:rsidRDefault="00D93932" w:rsidP="00D93932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wordWrap w:val="0"/>
        <w:jc w:val="righ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氏名・名称　　　　　　　　　　　　　　　</w:t>
      </w:r>
    </w:p>
    <w:p w:rsidR="00D93932" w:rsidRPr="00D00854" w:rsidRDefault="00D93932" w:rsidP="00D93932">
      <w:pPr>
        <w:widowControl/>
        <w:wordWrap w:val="0"/>
        <w:ind w:right="240"/>
        <w:jc w:val="righ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所　在　地　　　　　　　　　　　　　　</w:t>
      </w:r>
    </w:p>
    <w:p w:rsidR="00D93932" w:rsidRPr="00D00854" w:rsidRDefault="00D93932" w:rsidP="00D93932">
      <w:pPr>
        <w:widowControl/>
        <w:wordWrap w:val="0"/>
        <w:jc w:val="right"/>
        <w:rPr>
          <w:rFonts w:cs="ＭＳ ゴシック"/>
          <w:strike/>
          <w:color w:val="000000"/>
          <w:kern w:val="0"/>
          <w:sz w:val="24"/>
          <w:szCs w:val="24"/>
          <w:highlight w:val="yellow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　代　表　者</w:t>
      </w:r>
      <w:r w:rsidRPr="00D0085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</w:t>
      </w:r>
    </w:p>
    <w:p w:rsidR="00D93932" w:rsidRDefault="00D93932" w:rsidP="00D93932">
      <w:pPr>
        <w:widowControl/>
        <w:ind w:firstLineChars="1500" w:firstLine="36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ind w:firstLineChars="1500" w:firstLine="360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05165" wp14:editId="368F55C0">
                <wp:simplePos x="0" y="0"/>
                <wp:positionH relativeFrom="column">
                  <wp:posOffset>2804795</wp:posOffset>
                </wp:positionH>
                <wp:positionV relativeFrom="paragraph">
                  <wp:posOffset>213360</wp:posOffset>
                </wp:positionV>
                <wp:extent cx="2990850" cy="4953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5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89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0.85pt;margin-top:16.8pt;width:235.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8HhwIAAOUEAAAOAAAAZHJzL2Uyb0RvYy54bWysVM1uEzEQviPxDpbvdJM0LU3UTRW1KkKq&#10;2kgt6nnitbMW/sN2sgm3njnyCCDxYBHvwdi7TULhhMjBmfH8f/5mzy/WWpEV90FaU9L+UY8Sbpit&#10;pFmU9MPD9ZszSkIEU4Gyhpd0wwO9mLx+dd64MR/Y2qqKe4JJTBg3rqR1jG5cFIHVXEM4so4bNArr&#10;NURU/aKoPDSYXati0OudFo31lfOW8RDw9qo10knOLwRn8U6IwCNRJcXeYj59PufpLCbnMF54cLVk&#10;XRvwD11okAaL7lJdQQSy9PKPVFoyb4MV8YhZXVghJON5Bpym33sxzX0NjudZEJzgdjCF/5eW3a5m&#10;nsiqpENKDGh8op/ff2yfvmyfvm2fvpJhQqhxYYyO927mOy2gmMZdC6/TPw5C1hnVzQ5Vvo6E4eVg&#10;NOqdnSD4DG3D0clxL8Ne7KOdD/Edt5okoaRzD+wjjzOQPmMKq5sQsTBGPHummsZeS6XyAypDmpKe&#10;HucqgDQSCiIW1A4HC2ZBCagF8pPFNmOwSlYpOuUJm3CpPFkBUgSZVdnmAVunREGIaMB58i8BgR38&#10;FprauYJQt8HZ1DJKy4i0VlKX9OwwWplUkWdidkMlcFs4kzS31QYfxNuWqcGxa4lFbrCXGXikJuKI&#10;6xbv8BDK4tS2kyiprf/8t/vkj4xBKyUNUh0h+bQEz3HE9wa5NOoPh2k3sjI8eTtAxR9a5ocWs9SX&#10;FqHq42I7lsXkH9WzKLzVj7iV01QVTWAY1m7B75TL2K4g7jXj02l2w31wEG/MvWMpecIpwfuwfgTv&#10;OmZEfJhb+7wWMH7BjNa35cZ0Ga2QmTZ7XPEFk4K7lN+y2/u0rId69tp/nSa/AAAA//8DAFBLAwQU&#10;AAYACAAAACEA9JzsLuAAAAAKAQAADwAAAGRycy9kb3ducmV2LnhtbEyPwU7DMAyG70i8Q2QkLhNL&#10;200dlKYTGtoVicLQdsuarKlonJJka3l7zAmOtj/9/v5yPdmeXbQPnUMB6TwBprFxqsNWwPvb9u4e&#10;WIgSlewdagHfOsC6ur4qZaHciK/6UseWUQiGQgowMQ4F56Ex2sowd4NGup2ctzLS6FuuvBwp3PY8&#10;S5KcW9khfTBy0Bujm8/6bAXU29ks+whfu83zeDh4M+3x5bQX4vZmenoEFvUU/2D41Sd1qMjp6M6o&#10;AusFLJfpilABi0UOjICHNKPFkcg0zYFXJf9fofoBAAD//wMAUEsBAi0AFAAGAAgAAAAhALaDOJL+&#10;AAAA4QEAABMAAAAAAAAAAAAAAAAAAAAAAFtDb250ZW50X1R5cGVzXS54bWxQSwECLQAUAAYACAAA&#10;ACEAOP0h/9YAAACUAQAACwAAAAAAAAAAAAAAAAAvAQAAX3JlbHMvLnJlbHNQSwECLQAUAAYACAAA&#10;ACEArT7PB4cCAADlBAAADgAAAAAAAAAAAAAAAAAuAgAAZHJzL2Uyb0RvYy54bWxQSwECLQAUAAYA&#10;CAAAACEA9JzsLuAAAAAK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D93932" w:rsidRPr="00D00854" w:rsidRDefault="00D93932" w:rsidP="00D93932">
      <w:pPr>
        <w:widowControl/>
        <w:ind w:firstLineChars="1500" w:firstLine="360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　　　担当部署：</w:t>
      </w:r>
    </w:p>
    <w:p w:rsidR="00D93932" w:rsidRPr="00D00854" w:rsidRDefault="00D93932" w:rsidP="00D93932">
      <w:pPr>
        <w:widowControl/>
        <w:ind w:firstLineChars="2000" w:firstLine="480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>連絡先：</w:t>
      </w:r>
    </w:p>
    <w:p w:rsidR="00D93932" w:rsidRPr="00D00854" w:rsidRDefault="00D93932" w:rsidP="00D93932">
      <w:pPr>
        <w:widowControl/>
        <w:ind w:firstLineChars="1500" w:firstLine="360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ind w:firstLineChars="1500" w:firstLine="360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ind w:firstLineChars="100" w:firstLine="240"/>
        <w:rPr>
          <w:sz w:val="24"/>
          <w:szCs w:val="24"/>
        </w:rPr>
      </w:pPr>
      <w:r w:rsidRPr="00D00854">
        <w:rPr>
          <w:rFonts w:hint="eastAsia"/>
          <w:sz w:val="24"/>
          <w:szCs w:val="24"/>
        </w:rPr>
        <w:t>提案型ネーミングライツへの応募を検討するため、事前相談を申し込みます。</w:t>
      </w:r>
    </w:p>
    <w:p w:rsidR="00D93932" w:rsidRPr="00D00854" w:rsidRDefault="00D93932" w:rsidP="00D93932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提案を希望する施設等名</w:t>
      </w:r>
      <w:r w:rsidRPr="00D00854">
        <w:rPr>
          <w:rFonts w:cs="ＭＳ ゴシック" w:hint="eastAsia"/>
          <w:color w:val="000000"/>
          <w:kern w:val="0"/>
          <w:sz w:val="24"/>
          <w:szCs w:val="24"/>
        </w:rPr>
        <w:t>：</w:t>
      </w:r>
    </w:p>
    <w:p w:rsidR="00D93932" w:rsidRPr="00D00854" w:rsidRDefault="00D93932" w:rsidP="00D93932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>希望する愛称　　　　　：</w:t>
      </w:r>
    </w:p>
    <w:p w:rsidR="00D93932" w:rsidRPr="00D00854" w:rsidRDefault="00D93932" w:rsidP="00D93932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snapToGrid w:val="0"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契約希望期間</w:t>
      </w: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cs="ＭＳ ゴシック" w:hint="eastAsia"/>
          <w:color w:val="000000"/>
          <w:kern w:val="0"/>
          <w:sz w:val="24"/>
          <w:szCs w:val="24"/>
        </w:rPr>
        <w:t xml:space="preserve">　 </w:t>
      </w: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　 ：</w:t>
      </w:r>
    </w:p>
    <w:p w:rsidR="00D93932" w:rsidRPr="00D00854" w:rsidRDefault="00D93932" w:rsidP="00D93932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Default="00D93932" w:rsidP="00D93932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>契約希望金額　　　　　：</w:t>
      </w:r>
    </w:p>
    <w:p w:rsidR="00D93932" w:rsidRPr="00D00854" w:rsidRDefault="00D93932" w:rsidP="00D93932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Default="00D93932" w:rsidP="00D93932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希望特典内容　　　　　：</w:t>
      </w:r>
    </w:p>
    <w:p w:rsidR="00D93932" w:rsidRDefault="00D93932" w:rsidP="00D93932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93932" w:rsidRPr="00D00854" w:rsidRDefault="00D93932" w:rsidP="00D93932">
      <w:pPr>
        <w:widowControl/>
        <w:jc w:val="left"/>
        <w:rPr>
          <w:rFonts w:cs="ＭＳ ゴシック"/>
          <w:color w:val="000000"/>
          <w:kern w:val="0"/>
          <w:szCs w:val="21"/>
        </w:rPr>
      </w:pPr>
      <w:r w:rsidRPr="00D00854">
        <w:rPr>
          <w:rFonts w:cs="ＭＳ ゴシック" w:hint="eastAsia"/>
          <w:color w:val="000000"/>
          <w:kern w:val="0"/>
          <w:szCs w:val="21"/>
        </w:rPr>
        <w:t>（記載にあたっての注意）</w:t>
      </w:r>
    </w:p>
    <w:p w:rsidR="00D93932" w:rsidRPr="00D00854" w:rsidRDefault="00D93932" w:rsidP="00D93932">
      <w:pPr>
        <w:widowControl/>
        <w:jc w:val="left"/>
        <w:rPr>
          <w:rFonts w:cs="ＭＳ ゴシック"/>
          <w:color w:val="000000"/>
          <w:kern w:val="0"/>
          <w:szCs w:val="21"/>
        </w:rPr>
      </w:pPr>
      <w:r w:rsidRPr="00D00854">
        <w:rPr>
          <w:rFonts w:cs="ＭＳ ゴシック" w:hint="eastAsia"/>
          <w:color w:val="000000"/>
          <w:kern w:val="0"/>
          <w:szCs w:val="21"/>
        </w:rPr>
        <w:t>・相談の結果、施設・愛称を変更していただく場合があります。</w:t>
      </w:r>
    </w:p>
    <w:p w:rsidR="00D93932" w:rsidRPr="00D00854" w:rsidRDefault="00D93932" w:rsidP="00D93932">
      <w:pPr>
        <w:widowControl/>
        <w:jc w:val="left"/>
        <w:rPr>
          <w:rFonts w:cs="ＭＳ ゴシック"/>
          <w:color w:val="000000"/>
          <w:kern w:val="0"/>
          <w:szCs w:val="21"/>
        </w:rPr>
      </w:pPr>
      <w:r w:rsidRPr="00D00854">
        <w:rPr>
          <w:rFonts w:cs="ＭＳ ゴシック" w:hint="eastAsia"/>
          <w:color w:val="000000"/>
          <w:kern w:val="0"/>
          <w:szCs w:val="21"/>
        </w:rPr>
        <w:t>・複数件記載していただくことも可とします。</w:t>
      </w:r>
    </w:p>
    <w:p w:rsidR="00955FEF" w:rsidRPr="00D93932" w:rsidRDefault="00955FEF" w:rsidP="00D9393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55FEF" w:rsidRPr="00D93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32"/>
    <w:rsid w:val="00955FEF"/>
    <w:rsid w:val="00D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1D5B9"/>
  <w15:chartTrackingRefBased/>
  <w15:docId w15:val="{8CCA83C9-36CA-44B6-AF5D-226B9DB7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32"/>
    <w:pPr>
      <w:widowControl w:val="0"/>
      <w:jc w:val="both"/>
    </w:pPr>
    <w:rPr>
      <w:rFonts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2022-11-25T02:30:00Z</dcterms:created>
  <dcterms:modified xsi:type="dcterms:W3CDTF">2022-11-25T02:30:00Z</dcterms:modified>
</cp:coreProperties>
</file>