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B0" w:rsidRDefault="004D3D00" w:rsidP="00E747EE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保育所新設に係る補助金等の概算書</w:t>
      </w:r>
    </w:p>
    <w:p w:rsidR="00E747EE" w:rsidRDefault="00E747EE" w:rsidP="004B14F3">
      <w:pPr>
        <w:rPr>
          <w:rFonts w:ascii="ＭＳ ゴシック" w:eastAsia="ＭＳ ゴシック" w:hAnsi="ＭＳ ゴシック"/>
        </w:rPr>
      </w:pPr>
    </w:p>
    <w:p w:rsidR="004B14F3" w:rsidRDefault="004B14F3" w:rsidP="004B14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想定事業費（実事業費）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B14F3" w:rsidTr="00F16161">
        <w:tc>
          <w:tcPr>
            <w:tcW w:w="320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4B14F3" w:rsidRDefault="004B14F3" w:rsidP="004B14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4B14F3" w:rsidRDefault="004B14F3" w:rsidP="005F0A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3210" w:type="dxa"/>
            <w:shd w:val="clear" w:color="auto" w:fill="FFFFFF" w:themeFill="background1"/>
          </w:tcPr>
          <w:p w:rsidR="004B14F3" w:rsidRDefault="004B14F3" w:rsidP="005F0A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対象経費</w:t>
            </w:r>
          </w:p>
        </w:tc>
      </w:tr>
      <w:tr w:rsidR="005F0A23" w:rsidTr="004B14F3">
        <w:tc>
          <w:tcPr>
            <w:tcW w:w="3209" w:type="dxa"/>
          </w:tcPr>
          <w:p w:rsidR="005F0A23" w:rsidRDefault="005F0A23" w:rsidP="005F0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本体工事費</w:t>
            </w:r>
          </w:p>
        </w:tc>
        <w:tc>
          <w:tcPr>
            <w:tcW w:w="3209" w:type="dxa"/>
          </w:tcPr>
          <w:p w:rsidR="005F0A23" w:rsidRDefault="005F0A23" w:rsidP="005F0A2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10" w:type="dxa"/>
          </w:tcPr>
          <w:p w:rsidR="005F0A23" w:rsidRDefault="005F0A23" w:rsidP="005F0A23">
            <w:pPr>
              <w:jc w:val="right"/>
            </w:pPr>
            <w:r w:rsidRPr="00EB333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F0A23" w:rsidTr="004B14F3">
        <w:tc>
          <w:tcPr>
            <w:tcW w:w="3209" w:type="dxa"/>
          </w:tcPr>
          <w:p w:rsidR="005F0A23" w:rsidRDefault="005F0A23" w:rsidP="005F0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初年度設備費（備品）</w:t>
            </w:r>
          </w:p>
        </w:tc>
        <w:tc>
          <w:tcPr>
            <w:tcW w:w="3209" w:type="dxa"/>
          </w:tcPr>
          <w:p w:rsidR="005F0A23" w:rsidRDefault="005F0A23" w:rsidP="005F0A23">
            <w:pPr>
              <w:jc w:val="right"/>
            </w:pPr>
            <w:r w:rsidRPr="008A15E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10" w:type="dxa"/>
          </w:tcPr>
          <w:p w:rsidR="005F0A23" w:rsidRDefault="005F0A23" w:rsidP="005F0A23">
            <w:pPr>
              <w:jc w:val="right"/>
            </w:pPr>
            <w:r w:rsidRPr="00EB333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F0A23" w:rsidTr="004B14F3">
        <w:tc>
          <w:tcPr>
            <w:tcW w:w="3209" w:type="dxa"/>
          </w:tcPr>
          <w:p w:rsidR="005F0A23" w:rsidRDefault="005F0A23" w:rsidP="005F0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大型遊具購入費</w:t>
            </w:r>
          </w:p>
        </w:tc>
        <w:tc>
          <w:tcPr>
            <w:tcW w:w="3209" w:type="dxa"/>
          </w:tcPr>
          <w:p w:rsidR="005F0A23" w:rsidRDefault="005F0A23" w:rsidP="005F0A23">
            <w:pPr>
              <w:jc w:val="right"/>
            </w:pPr>
            <w:r w:rsidRPr="008A15E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10" w:type="dxa"/>
          </w:tcPr>
          <w:p w:rsidR="005F0A23" w:rsidRDefault="005F0A23" w:rsidP="005F0A23">
            <w:pPr>
              <w:jc w:val="right"/>
            </w:pPr>
            <w:r w:rsidRPr="00EB333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F0A23" w:rsidTr="00B531B4">
        <w:tc>
          <w:tcPr>
            <w:tcW w:w="3209" w:type="dxa"/>
            <w:tcBorders>
              <w:bottom w:val="single" w:sz="12" w:space="0" w:color="auto"/>
            </w:tcBorders>
          </w:tcPr>
          <w:p w:rsidR="005F0A23" w:rsidRDefault="005F0A23" w:rsidP="005F0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その他工事費</w:t>
            </w: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:rsidR="005F0A23" w:rsidRDefault="005F0A23" w:rsidP="005F0A23">
            <w:pPr>
              <w:jc w:val="right"/>
            </w:pPr>
            <w:r w:rsidRPr="008A15E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10" w:type="dxa"/>
            <w:tcBorders>
              <w:bottom w:val="single" w:sz="12" w:space="0" w:color="auto"/>
            </w:tcBorders>
          </w:tcPr>
          <w:p w:rsidR="005F0A23" w:rsidRDefault="005F0A23" w:rsidP="005F0A23">
            <w:pPr>
              <w:jc w:val="right"/>
            </w:pPr>
            <w:r w:rsidRPr="00EB333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F0A23" w:rsidTr="00B531B4"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A23" w:rsidRDefault="005F0A23" w:rsidP="00B531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A23" w:rsidRDefault="005F0A23" w:rsidP="005F0A23">
            <w:pPr>
              <w:jc w:val="right"/>
            </w:pPr>
            <w:r w:rsidRPr="0091763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A23" w:rsidRDefault="00D120EB" w:rsidP="005F0A23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(a)　　　　　　　　　</w:t>
            </w:r>
            <w:r w:rsidR="005F0A23" w:rsidRPr="00EB333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F0A23" w:rsidTr="00B531B4">
        <w:tc>
          <w:tcPr>
            <w:tcW w:w="3209" w:type="dxa"/>
            <w:tcBorders>
              <w:top w:val="single" w:sz="12" w:space="0" w:color="auto"/>
            </w:tcBorders>
          </w:tcPr>
          <w:p w:rsidR="005F0A23" w:rsidRDefault="005F0A23" w:rsidP="005F0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外構工事費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5F0A23" w:rsidRDefault="005F0A23" w:rsidP="005F0A23">
            <w:pPr>
              <w:jc w:val="right"/>
            </w:pPr>
            <w:r w:rsidRPr="0091763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10" w:type="dxa"/>
            <w:tcBorders>
              <w:top w:val="single" w:sz="12" w:space="0" w:color="auto"/>
            </w:tcBorders>
          </w:tcPr>
          <w:p w:rsidR="005F0A23" w:rsidRDefault="005F0A23" w:rsidP="005F0A23">
            <w:pPr>
              <w:jc w:val="right"/>
            </w:pPr>
            <w:r w:rsidRPr="00EB333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F0A23" w:rsidTr="00D120EB">
        <w:tc>
          <w:tcPr>
            <w:tcW w:w="3209" w:type="dxa"/>
            <w:tcBorders>
              <w:bottom w:val="single" w:sz="12" w:space="0" w:color="auto"/>
            </w:tcBorders>
          </w:tcPr>
          <w:p w:rsidR="005F0A23" w:rsidRDefault="005F0A23" w:rsidP="005F0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工事事務費（設計</w:t>
            </w:r>
            <w:r w:rsidR="007D04D5">
              <w:rPr>
                <w:rFonts w:ascii="ＭＳ ゴシック" w:eastAsia="ＭＳ ゴシック" w:hAnsi="ＭＳ ゴシック" w:hint="eastAsia"/>
              </w:rPr>
              <w:t>監督</w:t>
            </w:r>
            <w:r>
              <w:rPr>
                <w:rFonts w:ascii="ＭＳ ゴシック" w:eastAsia="ＭＳ ゴシック" w:hAnsi="ＭＳ ゴシック" w:hint="eastAsia"/>
              </w:rPr>
              <w:t>料等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:rsidR="005F0A23" w:rsidRDefault="005F0A23" w:rsidP="005F0A23">
            <w:pPr>
              <w:jc w:val="right"/>
            </w:pPr>
            <w:r w:rsidRPr="0091763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10" w:type="dxa"/>
            <w:tcBorders>
              <w:bottom w:val="single" w:sz="12" w:space="0" w:color="auto"/>
            </w:tcBorders>
          </w:tcPr>
          <w:p w:rsidR="005F0A23" w:rsidRDefault="00070F84" w:rsidP="005F0A23">
            <w:pPr>
              <w:jc w:val="right"/>
            </w:pPr>
            <w:r w:rsidRPr="007D04D5">
              <w:rPr>
                <w:rFonts w:ascii="ＭＳ ゴシック" w:eastAsia="ＭＳ ゴシック" w:hAnsi="ＭＳ ゴシック" w:hint="eastAsia"/>
                <w:sz w:val="21"/>
              </w:rPr>
              <w:t>（※1）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D04D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F0A23" w:rsidRPr="00EB333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F0A23" w:rsidTr="00D120EB"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A23" w:rsidRDefault="005F0A23" w:rsidP="00B531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A23" w:rsidRDefault="00F7134D" w:rsidP="005F0A23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(b)</w:t>
            </w:r>
            <w:r w:rsidR="00D120E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120E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F0A23" w:rsidRPr="0091763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A23" w:rsidRDefault="00F7134D" w:rsidP="005F0A23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(c)　</w:t>
            </w:r>
            <w:r w:rsidR="00D120E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5F0A23" w:rsidRPr="00EB333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4B14F3" w:rsidRDefault="00070F84" w:rsidP="004B14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※１　</w:t>
      </w:r>
      <w:r w:rsidR="007D04D5">
        <w:rPr>
          <w:rFonts w:ascii="ＭＳ ゴシック" w:eastAsia="ＭＳ ゴシック" w:hAnsi="ＭＳ ゴシック" w:hint="eastAsia"/>
        </w:rPr>
        <w:t>工事事務費</w:t>
      </w:r>
      <w:r w:rsidR="005151F8">
        <w:rPr>
          <w:rFonts w:ascii="ＭＳ ゴシック" w:eastAsia="ＭＳ ゴシック" w:hAnsi="ＭＳ ゴシック" w:hint="eastAsia"/>
        </w:rPr>
        <w:t>（設計監督料等</w:t>
      </w:r>
      <w:r w:rsidR="005151F8">
        <w:rPr>
          <w:rFonts w:ascii="ＭＳ ゴシック" w:eastAsia="ＭＳ ゴシック" w:hAnsi="ＭＳ ゴシック"/>
        </w:rPr>
        <w:t>）</w:t>
      </w:r>
      <w:r w:rsidR="007D04D5">
        <w:rPr>
          <w:rFonts w:ascii="ＭＳ ゴシック" w:eastAsia="ＭＳ ゴシック" w:hAnsi="ＭＳ ゴシック" w:hint="eastAsia"/>
        </w:rPr>
        <w:t>は</w:t>
      </w:r>
      <w:r w:rsidR="005151F8">
        <w:rPr>
          <w:rFonts w:ascii="ＭＳ ゴシック" w:eastAsia="ＭＳ ゴシック" w:hAnsi="ＭＳ ゴシック" w:hint="eastAsia"/>
        </w:rPr>
        <w:t>、</w:t>
      </w:r>
      <w:r w:rsidR="007D04D5">
        <w:rPr>
          <w:rFonts w:ascii="ＭＳ ゴシック" w:eastAsia="ＭＳ ゴシック" w:hAnsi="ＭＳ ゴシック" w:hint="eastAsia"/>
        </w:rPr>
        <w:t>(a)×2.6%とする</w:t>
      </w:r>
    </w:p>
    <w:p w:rsidR="007D04D5" w:rsidRDefault="007D04D5" w:rsidP="004B14F3">
      <w:pPr>
        <w:rPr>
          <w:rFonts w:ascii="ＭＳ ゴシック" w:eastAsia="ＭＳ ゴシック" w:hAnsi="ＭＳ ゴシック"/>
        </w:rPr>
      </w:pPr>
    </w:p>
    <w:p w:rsidR="00D120EB" w:rsidRDefault="00D120EB" w:rsidP="004B14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保育所</w:t>
      </w:r>
      <w:r w:rsidR="005151F8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整備交付金基準額算定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D120EB" w:rsidTr="00A10993">
        <w:tc>
          <w:tcPr>
            <w:tcW w:w="6374" w:type="dxa"/>
          </w:tcPr>
          <w:p w:rsidR="00D120EB" w:rsidRDefault="00D120EB" w:rsidP="004B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本体工事基準額（下記表参照）</w:t>
            </w:r>
          </w:p>
        </w:tc>
        <w:tc>
          <w:tcPr>
            <w:tcW w:w="3260" w:type="dxa"/>
          </w:tcPr>
          <w:p w:rsidR="00D120EB" w:rsidRPr="00D120EB" w:rsidRDefault="00F7134D" w:rsidP="00F71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(d)　　</w:t>
            </w:r>
            <w:r w:rsidR="00A1099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10993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120EB" w:rsidTr="00A10993">
        <w:tc>
          <w:tcPr>
            <w:tcW w:w="6374" w:type="dxa"/>
          </w:tcPr>
          <w:p w:rsidR="00D120EB" w:rsidRDefault="00F7134D" w:rsidP="00A965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</w:t>
            </w:r>
            <w:r w:rsidR="00D120EB">
              <w:rPr>
                <w:rFonts w:ascii="ＭＳ ゴシック" w:eastAsia="ＭＳ ゴシック" w:hAnsi="ＭＳ ゴシック" w:hint="eastAsia"/>
              </w:rPr>
              <w:t>計料加算</w:t>
            </w:r>
            <w:r w:rsidR="00A965B0">
              <w:rPr>
                <w:rFonts w:ascii="ＭＳ ゴシック" w:eastAsia="ＭＳ ゴシック" w:hAnsi="ＭＳ ゴシック" w:hint="eastAsia"/>
              </w:rPr>
              <w:t>（(d)×</w:t>
            </w:r>
            <w:r w:rsidR="00D120EB">
              <w:rPr>
                <w:rFonts w:ascii="ＭＳ ゴシック" w:eastAsia="ＭＳ ゴシック" w:hAnsi="ＭＳ ゴシック" w:hint="eastAsia"/>
              </w:rPr>
              <w:t>５％</w:t>
            </w:r>
            <w:r w:rsidR="00A965B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260" w:type="dxa"/>
          </w:tcPr>
          <w:p w:rsidR="00D120EB" w:rsidRDefault="00F7134D" w:rsidP="00F71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(e)　　　　　　　　　　円</w:t>
            </w:r>
          </w:p>
        </w:tc>
      </w:tr>
      <w:tr w:rsidR="00D120EB" w:rsidTr="00A10993">
        <w:tc>
          <w:tcPr>
            <w:tcW w:w="6374" w:type="dxa"/>
          </w:tcPr>
          <w:p w:rsidR="00D120EB" w:rsidRDefault="00D120EB" w:rsidP="004B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保育所開設準備費加算</w:t>
            </w:r>
            <w:r w:rsidR="00F7134D">
              <w:rPr>
                <w:rFonts w:ascii="ＭＳ ゴシック" w:eastAsia="ＭＳ ゴシック" w:hAnsi="ＭＳ ゴシック" w:hint="eastAsia"/>
              </w:rPr>
              <w:t>（下記表参照）</w:t>
            </w:r>
          </w:p>
        </w:tc>
        <w:tc>
          <w:tcPr>
            <w:tcW w:w="3260" w:type="dxa"/>
          </w:tcPr>
          <w:p w:rsidR="00D120EB" w:rsidRDefault="00F7134D" w:rsidP="00F71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(f)</w:t>
            </w:r>
            <w:r w:rsidR="00A10993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F54F2" w:rsidTr="00437FE3">
        <w:tc>
          <w:tcPr>
            <w:tcW w:w="6374" w:type="dxa"/>
            <w:tcBorders>
              <w:bottom w:val="single" w:sz="12" w:space="0" w:color="auto"/>
            </w:tcBorders>
          </w:tcPr>
          <w:p w:rsidR="00FF54F2" w:rsidRDefault="00FF54F2" w:rsidP="004B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F54F2" w:rsidRDefault="00FF54F2" w:rsidP="00F71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(g)　　　　　　　　　　円</w:t>
            </w:r>
          </w:p>
        </w:tc>
      </w:tr>
      <w:tr w:rsidR="00FF54F2" w:rsidTr="00437FE3"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4F2" w:rsidRPr="00FF54F2" w:rsidRDefault="00FF54F2" w:rsidP="004B14F3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FF54F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算定基準額</w:t>
            </w:r>
          </w:p>
          <w:p w:rsidR="005151F8" w:rsidRDefault="00FF54F2" w:rsidP="004B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DE3793">
              <w:rPr>
                <w:rFonts w:ascii="ＭＳ ゴシック" w:eastAsia="ＭＳ ゴシック" w:hAnsi="ＭＳ ゴシック" w:hint="eastAsia"/>
              </w:rPr>
              <w:t>(b</w:t>
            </w:r>
            <w:r>
              <w:rPr>
                <w:rFonts w:ascii="ＭＳ ゴシック" w:eastAsia="ＭＳ ゴシック" w:hAnsi="ＭＳ ゴシック" w:hint="eastAsia"/>
              </w:rPr>
              <w:t>)から寄附金その他の収入額を控除した額</w:t>
            </w:r>
            <w:r w:rsidR="005151F8">
              <w:rPr>
                <w:rFonts w:ascii="ＭＳ ゴシック" w:eastAsia="ＭＳ ゴシック" w:hAnsi="ＭＳ ゴシック" w:hint="eastAsia"/>
              </w:rPr>
              <w:t>と</w:t>
            </w:r>
          </w:p>
          <w:p w:rsidR="00FF54F2" w:rsidRDefault="005151F8" w:rsidP="004B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DE3793">
              <w:rPr>
                <w:rFonts w:ascii="ＭＳ ゴシック" w:eastAsia="ＭＳ ゴシック" w:hAnsi="ＭＳ ゴシック" w:hint="eastAsia"/>
              </w:rPr>
              <w:t>(c</w:t>
            </w:r>
            <w:r w:rsidR="00FF54F2">
              <w:rPr>
                <w:rFonts w:ascii="ＭＳ ゴシック" w:eastAsia="ＭＳ ゴシック" w:hAnsi="ＭＳ ゴシック" w:hint="eastAsia"/>
              </w:rPr>
              <w:t>)</w:t>
            </w:r>
          </w:p>
          <w:p w:rsidR="00FF54F2" w:rsidRDefault="00FF54F2" w:rsidP="004B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・(g)</w:t>
            </w:r>
          </w:p>
          <w:p w:rsidR="00FF54F2" w:rsidRDefault="00FF54F2" w:rsidP="00FF54F2">
            <w:pPr>
              <w:ind w:firstLineChars="500" w:firstLine="120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を比較し、少ない額（千円未満切捨）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4F2" w:rsidRDefault="00FF54F2" w:rsidP="00F7134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D24469" w:rsidRDefault="00D24469" w:rsidP="00F7134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D24469" w:rsidRDefault="00D24469" w:rsidP="00F7134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D24469" w:rsidRDefault="00D24469" w:rsidP="00F7134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D24469" w:rsidRDefault="00D24469" w:rsidP="00F71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(h)　　　　　　　　　　円</w:t>
            </w:r>
          </w:p>
        </w:tc>
      </w:tr>
    </w:tbl>
    <w:p w:rsidR="00D120EB" w:rsidRDefault="00D120EB" w:rsidP="004B14F3">
      <w:pPr>
        <w:rPr>
          <w:rFonts w:ascii="ＭＳ ゴシック" w:eastAsia="ＭＳ ゴシック" w:hAnsi="ＭＳ ゴシック"/>
        </w:rPr>
      </w:pPr>
    </w:p>
    <w:p w:rsidR="00835E08" w:rsidRDefault="00835E08" w:rsidP="00FF54F2">
      <w:pPr>
        <w:jc w:val="left"/>
        <w:rPr>
          <w:rFonts w:ascii="ＭＳ ゴシック" w:eastAsia="ＭＳ ゴシック" w:hAnsi="ＭＳ ゴシック"/>
          <w:u w:val="single"/>
        </w:rPr>
      </w:pPr>
    </w:p>
    <w:p w:rsidR="00835E08" w:rsidRPr="00835E08" w:rsidRDefault="00835E08" w:rsidP="00E747EE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835E08">
        <w:rPr>
          <w:rFonts w:ascii="ＭＳ ゴシック" w:eastAsia="ＭＳ ゴシック" w:hAnsi="ＭＳ ゴシック" w:hint="eastAsia"/>
          <w:sz w:val="22"/>
        </w:rPr>
        <w:t>（参考）令和４年度保育所等整備交付金基準額</w:t>
      </w:r>
    </w:p>
    <w:p w:rsidR="00835E08" w:rsidRPr="00835E08" w:rsidRDefault="00835E08" w:rsidP="00E747EE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835E08">
        <w:rPr>
          <w:rFonts w:ascii="ＭＳ ゴシック" w:eastAsia="ＭＳ ゴシック" w:hAnsi="ＭＳ ゴシック" w:hint="eastAsia"/>
          <w:sz w:val="22"/>
        </w:rPr>
        <w:t xml:space="preserve">　※基準額は、令和４年度の交付要綱のため、金額は今後変更になる可能性があります。</w:t>
      </w:r>
    </w:p>
    <w:p w:rsidR="00835E08" w:rsidRPr="00835E08" w:rsidRDefault="00835E08" w:rsidP="00835E08">
      <w:pPr>
        <w:ind w:leftChars="100" w:left="240"/>
        <w:jc w:val="left"/>
        <w:rPr>
          <w:rFonts w:ascii="ＭＳ ゴシック" w:eastAsia="ＭＳ ゴシック" w:hAnsi="ＭＳ ゴシック"/>
          <w:sz w:val="22"/>
        </w:rPr>
      </w:pPr>
      <w:r w:rsidRPr="00835E08">
        <w:rPr>
          <w:rFonts w:ascii="ＭＳ ゴシック" w:eastAsia="ＭＳ ゴシック" w:hAnsi="ＭＳ ゴシック" w:hint="eastAsia"/>
          <w:sz w:val="22"/>
        </w:rPr>
        <w:t>本体工事費</w:t>
      </w:r>
      <w:r>
        <w:rPr>
          <w:rFonts w:ascii="ＭＳ ゴシック" w:eastAsia="ＭＳ ゴシック" w:hAnsi="ＭＳ ゴシック" w:hint="eastAsia"/>
          <w:sz w:val="22"/>
        </w:rPr>
        <w:t xml:space="preserve">基準額　　　　　　　　　　</w:t>
      </w:r>
      <w:r w:rsidRPr="00835E08">
        <w:rPr>
          <w:rFonts w:ascii="ＭＳ ゴシック" w:eastAsia="ＭＳ ゴシック" w:hAnsi="ＭＳ ゴシック" w:hint="eastAsia"/>
          <w:sz w:val="22"/>
        </w:rPr>
        <w:t>（単位：千円）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882"/>
        <w:gridCol w:w="1842"/>
        <w:gridCol w:w="1843"/>
      </w:tblGrid>
      <w:tr w:rsidR="00835E08" w:rsidRPr="00835E08" w:rsidTr="00835E08">
        <w:tc>
          <w:tcPr>
            <w:tcW w:w="1882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定員</w:t>
            </w:r>
          </w:p>
        </w:tc>
        <w:tc>
          <w:tcPr>
            <w:tcW w:w="1842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基準額</w:t>
            </w:r>
          </w:p>
        </w:tc>
        <w:tc>
          <w:tcPr>
            <w:tcW w:w="1843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835E08" w:rsidRPr="00835E08" w:rsidTr="00835E08">
        <w:tc>
          <w:tcPr>
            <w:tcW w:w="1882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161～190名</w:t>
            </w:r>
          </w:p>
        </w:tc>
        <w:tc>
          <w:tcPr>
            <w:tcW w:w="1842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210,600</w:t>
            </w:r>
          </w:p>
        </w:tc>
        <w:tc>
          <w:tcPr>
            <w:tcW w:w="1843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1施設あたり</w:t>
            </w:r>
          </w:p>
        </w:tc>
      </w:tr>
    </w:tbl>
    <w:p w:rsidR="00835E08" w:rsidRPr="00835E08" w:rsidRDefault="00835E08" w:rsidP="00E747EE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835E08">
        <w:rPr>
          <w:rFonts w:ascii="ＭＳ ゴシック" w:eastAsia="ＭＳ ゴシック" w:hAnsi="ＭＳ ゴシック" w:hint="eastAsia"/>
          <w:sz w:val="22"/>
        </w:rPr>
        <w:t xml:space="preserve">　保育所開設準備費加算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835E08">
        <w:rPr>
          <w:rFonts w:ascii="ＭＳ ゴシック" w:eastAsia="ＭＳ ゴシック" w:hAnsi="ＭＳ ゴシック" w:hint="eastAsia"/>
          <w:sz w:val="22"/>
        </w:rPr>
        <w:t>（単位：千円）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882"/>
        <w:gridCol w:w="1842"/>
        <w:gridCol w:w="1843"/>
      </w:tblGrid>
      <w:tr w:rsidR="00835E08" w:rsidRPr="00835E08" w:rsidTr="00835E08">
        <w:tc>
          <w:tcPr>
            <w:tcW w:w="1882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定員</w:t>
            </w:r>
          </w:p>
        </w:tc>
        <w:tc>
          <w:tcPr>
            <w:tcW w:w="1842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基準額</w:t>
            </w:r>
          </w:p>
        </w:tc>
        <w:tc>
          <w:tcPr>
            <w:tcW w:w="1843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835E08" w:rsidRPr="00835E08" w:rsidTr="00835E08">
        <w:tc>
          <w:tcPr>
            <w:tcW w:w="1882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161名以上</w:t>
            </w:r>
          </w:p>
        </w:tc>
        <w:tc>
          <w:tcPr>
            <w:tcW w:w="1842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348</w:t>
            </w:r>
          </w:p>
        </w:tc>
        <w:tc>
          <w:tcPr>
            <w:tcW w:w="1843" w:type="dxa"/>
          </w:tcPr>
          <w:p w:rsidR="00835E08" w:rsidRPr="00835E08" w:rsidRDefault="00835E08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35E08">
              <w:rPr>
                <w:rFonts w:ascii="ＭＳ ゴシック" w:eastAsia="ＭＳ ゴシック" w:hAnsi="ＭＳ ゴシック" w:hint="eastAsia"/>
                <w:sz w:val="22"/>
              </w:rPr>
              <w:t>1施設あたり</w:t>
            </w:r>
          </w:p>
        </w:tc>
      </w:tr>
    </w:tbl>
    <w:p w:rsidR="00FF54F2" w:rsidRDefault="00FF54F2" w:rsidP="00F16161">
      <w:pPr>
        <w:jc w:val="left"/>
        <w:rPr>
          <w:rFonts w:ascii="ＭＳ ゴシック" w:eastAsia="ＭＳ ゴシック" w:hAnsi="ＭＳ ゴシック"/>
        </w:rPr>
      </w:pPr>
    </w:p>
    <w:p w:rsidR="00FF54F2" w:rsidRDefault="00FF54F2" w:rsidP="00E747EE">
      <w:pPr>
        <w:ind w:left="240" w:hangingChars="100" w:hanging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補助額（総額）算定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4696"/>
        <w:gridCol w:w="4692"/>
      </w:tblGrid>
      <w:tr w:rsidR="00FF54F2" w:rsidTr="00FF54F2">
        <w:tc>
          <w:tcPr>
            <w:tcW w:w="4814" w:type="dxa"/>
          </w:tcPr>
          <w:p w:rsidR="00FF54F2" w:rsidRDefault="00FF54F2" w:rsidP="00E747E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算定基準額</w:t>
            </w:r>
            <w:r w:rsidR="00F16161">
              <w:rPr>
                <w:rFonts w:ascii="ＭＳ ゴシック" w:eastAsia="ＭＳ ゴシック" w:hAnsi="ＭＳ ゴシック" w:hint="eastAsia"/>
              </w:rPr>
              <w:t>(h)×3/4（千円未満切捨）</w:t>
            </w:r>
          </w:p>
        </w:tc>
        <w:tc>
          <w:tcPr>
            <w:tcW w:w="4814" w:type="dxa"/>
          </w:tcPr>
          <w:p w:rsidR="00FF54F2" w:rsidRDefault="00F16161" w:rsidP="00F161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>)　　　　　　　　　　　　　　　　円</w:t>
            </w:r>
          </w:p>
        </w:tc>
      </w:tr>
    </w:tbl>
    <w:p w:rsidR="00F16161" w:rsidRPr="00CC2C24" w:rsidRDefault="00F16161" w:rsidP="00CC2C24">
      <w:pPr>
        <w:ind w:leftChars="100" w:left="240"/>
        <w:jc w:val="left"/>
        <w:rPr>
          <w:rFonts w:ascii="ＭＳ ゴシック" w:eastAsia="ＭＳ ゴシック" w:hAnsi="ＭＳ ゴシック"/>
          <w:sz w:val="22"/>
        </w:rPr>
      </w:pPr>
      <w:r w:rsidRPr="00CC2C24">
        <w:rPr>
          <w:rFonts w:ascii="ＭＳ ゴシック" w:eastAsia="ＭＳ ゴシック" w:hAnsi="ＭＳ ゴシック" w:hint="eastAsia"/>
          <w:sz w:val="22"/>
        </w:rPr>
        <w:t>※金額、算定式等は、今後変更になる可能性があります。</w:t>
      </w:r>
    </w:p>
    <w:sectPr w:rsidR="00F16161" w:rsidRPr="00CC2C24" w:rsidSect="00CC2C24">
      <w:headerReference w:type="default" r:id="rId7"/>
      <w:footerReference w:type="default" r:id="rId8"/>
      <w:pgSz w:w="11906" w:h="16838" w:code="9"/>
      <w:pgMar w:top="1134" w:right="1077" w:bottom="1134" w:left="119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EE" w:rsidRDefault="00E747EE" w:rsidP="00E747EE">
      <w:r>
        <w:separator/>
      </w:r>
    </w:p>
  </w:endnote>
  <w:endnote w:type="continuationSeparator" w:id="0">
    <w:p w:rsidR="00E747EE" w:rsidRDefault="00E747EE" w:rsidP="00E7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24" w:rsidRDefault="00CC2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EE" w:rsidRDefault="00E747EE" w:rsidP="00E747EE">
      <w:r>
        <w:separator/>
      </w:r>
    </w:p>
  </w:footnote>
  <w:footnote w:type="continuationSeparator" w:id="0">
    <w:p w:rsidR="00E747EE" w:rsidRDefault="00E747EE" w:rsidP="00E7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2E" w:rsidRPr="005D3370" w:rsidRDefault="0028282E" w:rsidP="0028282E">
    <w:pPr>
      <w:pStyle w:val="a3"/>
      <w:jc w:val="right"/>
      <w:rPr>
        <w:rFonts w:ascii="ＭＳ ゴシック" w:eastAsia="ＭＳ ゴシック" w:hAnsi="ＭＳ ゴシック"/>
        <w:szCs w:val="28"/>
      </w:rPr>
    </w:pPr>
    <w:r>
      <w:rPr>
        <w:rFonts w:ascii="ＭＳ ゴシック" w:eastAsia="ＭＳ ゴシック" w:hAnsi="ＭＳ ゴシック" w:hint="eastAsia"/>
        <w:szCs w:val="28"/>
      </w:rPr>
      <w:t>（様式</w:t>
    </w:r>
    <w:r w:rsidR="00BE4CA3">
      <w:rPr>
        <w:rFonts w:ascii="ＭＳ ゴシック" w:eastAsia="ＭＳ ゴシック" w:hAnsi="ＭＳ ゴシック" w:hint="eastAsia"/>
        <w:szCs w:val="28"/>
      </w:rPr>
      <w:t>Ｈ</w:t>
    </w:r>
    <w:r w:rsidRPr="005D3370">
      <w:rPr>
        <w:rFonts w:ascii="ＭＳ ゴシック" w:eastAsia="ＭＳ ゴシック" w:hAnsi="ＭＳ ゴシック" w:hint="eastAsia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4C"/>
    <w:rsid w:val="00070F84"/>
    <w:rsid w:val="00186664"/>
    <w:rsid w:val="00247691"/>
    <w:rsid w:val="0028282E"/>
    <w:rsid w:val="00437FE3"/>
    <w:rsid w:val="004414EA"/>
    <w:rsid w:val="004B14F3"/>
    <w:rsid w:val="004C7A5E"/>
    <w:rsid w:val="004D3D00"/>
    <w:rsid w:val="005151F8"/>
    <w:rsid w:val="005F0A23"/>
    <w:rsid w:val="007D04D5"/>
    <w:rsid w:val="00835E08"/>
    <w:rsid w:val="00A10993"/>
    <w:rsid w:val="00A965B0"/>
    <w:rsid w:val="00B2754C"/>
    <w:rsid w:val="00B531B4"/>
    <w:rsid w:val="00B75029"/>
    <w:rsid w:val="00BE4CA3"/>
    <w:rsid w:val="00C060B0"/>
    <w:rsid w:val="00CC2C24"/>
    <w:rsid w:val="00D120EB"/>
    <w:rsid w:val="00D24469"/>
    <w:rsid w:val="00D70CCF"/>
    <w:rsid w:val="00DE3793"/>
    <w:rsid w:val="00E747EE"/>
    <w:rsid w:val="00F16161"/>
    <w:rsid w:val="00F7134D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AF75BB-0ABE-4195-B680-3ED6EB9A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7EE"/>
  </w:style>
  <w:style w:type="paragraph" w:styleId="a5">
    <w:name w:val="footer"/>
    <w:basedOn w:val="a"/>
    <w:link w:val="a6"/>
    <w:uiPriority w:val="99"/>
    <w:unhideWhenUsed/>
    <w:rsid w:val="00E74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7EE"/>
  </w:style>
  <w:style w:type="table" w:styleId="a7">
    <w:name w:val="Table Grid"/>
    <w:basedOn w:val="a1"/>
    <w:uiPriority w:val="39"/>
    <w:rsid w:val="00E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1A94-1EE1-429A-AAE5-BB65AEF5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21</cp:revision>
  <dcterms:created xsi:type="dcterms:W3CDTF">2022-08-01T10:55:00Z</dcterms:created>
  <dcterms:modified xsi:type="dcterms:W3CDTF">2022-08-12T04:19:00Z</dcterms:modified>
</cp:coreProperties>
</file>