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01B7" w14:textId="77777777"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14:paraId="2C36685C" w14:textId="77777777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CE40" w14:textId="77777777"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14:paraId="6D5D1AF7" w14:textId="77777777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55AF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E042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14:paraId="46A53BC9" w14:textId="77777777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7184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8B20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30FB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C54F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1D0D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14:paraId="3964A1A9" w14:textId="77777777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7379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C08C" w14:textId="77777777"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14:paraId="25D744AC" w14:textId="77777777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B253" w14:textId="77777777"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14:paraId="1DB80381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2E2D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14:paraId="572B78C9" w14:textId="77777777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4988" w14:textId="77777777"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14:paraId="117BD873" w14:textId="77777777"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9C59C06" w14:textId="77777777"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14:paraId="6CFF6652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1D055752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70F39E42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4D0B3007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413E65AB" w14:textId="41E5C616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26ECFEC7" w14:textId="6CF6E864" w:rsidR="002E72BB" w:rsidRDefault="002E72BB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04D7047C" w14:textId="77777777" w:rsidR="002E72BB" w:rsidRDefault="002E72BB" w:rsidP="002E72BB">
      <w:r w:rsidRPr="004341C0">
        <w:rPr>
          <w:rFonts w:asciiTheme="majorEastAsia" w:eastAsiaTheme="majorEastAsia" w:hAnsiTheme="majorEastAsia" w:hint="eastAsia"/>
        </w:rPr>
        <w:lastRenderedPageBreak/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2E72BB" w:rsidRPr="008210AA" w14:paraId="209DF63C" w14:textId="77777777" w:rsidTr="006E338F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BA46" w14:textId="77777777" w:rsidR="002E72BB" w:rsidRPr="00045127" w:rsidRDefault="002E72BB" w:rsidP="006E33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2E72BB" w:rsidRPr="008210AA" w14:paraId="07EC0DF2" w14:textId="77777777" w:rsidTr="006E338F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175D" w14:textId="77777777" w:rsidR="002E72BB" w:rsidRPr="00045127" w:rsidRDefault="002E72BB" w:rsidP="006E33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3422" w14:textId="77777777" w:rsidR="002E72BB" w:rsidRPr="00A54B25" w:rsidRDefault="002E72BB" w:rsidP="006E338F">
            <w:pPr>
              <w:ind w:right="960"/>
              <w:rPr>
                <w:rFonts w:ascii="ＭＳ 明朝" w:hAnsi="ＭＳ 明朝" w:cs="Arial Unicode MS"/>
                <w:color w:val="000000"/>
                <w:sz w:val="24"/>
              </w:rPr>
            </w:pPr>
            <w:r w:rsidRPr="00A54B25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2347EE">
              <w:rPr>
                <w:rFonts w:ascii="ＭＳ 明朝" w:hAnsi="ＭＳ 明朝" w:hint="eastAsia"/>
                <w:color w:val="FF0000"/>
                <w:sz w:val="24"/>
              </w:rPr>
              <w:t>消防　一郎</w:t>
            </w:r>
          </w:p>
          <w:p w14:paraId="11F1E508" w14:textId="77777777" w:rsidR="002E72BB" w:rsidRPr="00045127" w:rsidRDefault="002E72BB" w:rsidP="006E338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</w:t>
            </w:r>
            <w:r w:rsidRPr="00D022C1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〇〇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  <w:r w:rsidRPr="00D022C1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〇〇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  <w:r w:rsidRPr="00D022C1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〇〇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日生）　　</w:t>
            </w:r>
          </w:p>
        </w:tc>
      </w:tr>
      <w:tr w:rsidR="002E72BB" w:rsidRPr="008210AA" w14:paraId="5366DA8A" w14:textId="77777777" w:rsidTr="006E338F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AC93" w14:textId="77777777" w:rsidR="002E72BB" w:rsidRPr="00045127" w:rsidRDefault="002E72BB" w:rsidP="006E33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2498" w14:textId="77777777" w:rsidR="002E72BB" w:rsidRPr="00045127" w:rsidRDefault="002E72BB" w:rsidP="006E33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C6F8" w14:textId="77777777" w:rsidR="002E72BB" w:rsidRPr="00045127" w:rsidRDefault="002E72BB" w:rsidP="006E33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第　</w:t>
            </w:r>
            <w:r w:rsidRPr="00D022C1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４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D35D" w14:textId="77777777" w:rsidR="002E72BB" w:rsidRPr="00045127" w:rsidRDefault="002E72BB" w:rsidP="006E33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6443" w14:textId="77777777" w:rsidR="002E72BB" w:rsidRPr="002347EE" w:rsidRDefault="002E72BB" w:rsidP="006E338F">
            <w:pPr>
              <w:jc w:val="center"/>
              <w:rPr>
                <w:rFonts w:ascii="ＭＳ 明朝" w:hAnsi="ＭＳ 明朝" w:cs="Arial Unicode MS"/>
                <w:color w:val="FF0000"/>
                <w:sz w:val="24"/>
              </w:rPr>
            </w:pPr>
            <w:r w:rsidRPr="002347EE">
              <w:rPr>
                <w:rFonts w:ascii="ＭＳ 明朝" w:hAnsi="ＭＳ 明朝" w:cs="Arial Unicode MS" w:hint="eastAsia"/>
                <w:color w:val="FF0000"/>
                <w:sz w:val="24"/>
              </w:rPr>
              <w:t>第１石油類</w:t>
            </w:r>
          </w:p>
          <w:p w14:paraId="4B213123" w14:textId="77777777" w:rsidR="002E72BB" w:rsidRPr="008210AA" w:rsidRDefault="002E72BB" w:rsidP="006E33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347EE">
              <w:rPr>
                <w:rFonts w:ascii="ＭＳ 明朝" w:hAnsi="ＭＳ 明朝" w:cs="Arial Unicode MS" w:hint="eastAsia"/>
                <w:color w:val="FF0000"/>
                <w:sz w:val="24"/>
              </w:rPr>
              <w:t>第２石油類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72BB" w:rsidRPr="008210AA" w14:paraId="51BE9991" w14:textId="77777777" w:rsidTr="006E338F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BD45" w14:textId="77777777" w:rsidR="002E72BB" w:rsidRPr="00045127" w:rsidRDefault="002E72BB" w:rsidP="006E33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D171" w14:textId="77777777" w:rsidR="002E72BB" w:rsidRPr="00045127" w:rsidRDefault="002E72BB" w:rsidP="006E33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6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DAF289" wp14:editId="13973C1A">
                      <wp:simplePos x="0" y="0"/>
                      <wp:positionH relativeFrom="column">
                        <wp:posOffset>-499745</wp:posOffset>
                      </wp:positionH>
                      <wp:positionV relativeFrom="paragraph">
                        <wp:posOffset>242570</wp:posOffset>
                      </wp:positionV>
                      <wp:extent cx="2257425" cy="895350"/>
                      <wp:effectExtent l="0" t="0" r="523875" b="1905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7425" cy="895350"/>
                              </a:xfrm>
                              <a:prstGeom prst="wedgeRoundRectCallout">
                                <a:avLst>
                                  <a:gd name="adj1" fmla="val 71193"/>
                                  <a:gd name="adj2" fmla="val -4116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23B871" w14:textId="77777777" w:rsidR="002E72BB" w:rsidRPr="00D022C1" w:rsidRDefault="002E72BB" w:rsidP="002E72BB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022C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製造所等で取扱った期間を記入</w:t>
                                  </w:r>
                                </w:p>
                                <w:p w14:paraId="1A67C2D6" w14:textId="77777777" w:rsidR="002E72BB" w:rsidRPr="00D022C1" w:rsidRDefault="002E72BB" w:rsidP="002E72BB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022C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（６ヶ月以上必要）</w:t>
                                  </w:r>
                                </w:p>
                                <w:p w14:paraId="19AA41EB" w14:textId="77777777" w:rsidR="002E72BB" w:rsidRDefault="002E72BB" w:rsidP="002E72BB">
                                  <w:pPr>
                                    <w:spacing w:line="280" w:lineRule="exact"/>
                                    <w:jc w:val="center"/>
                                  </w:pPr>
                                  <w:r w:rsidRPr="00D022C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※危険物取扱者免状の交付後に限るものではない。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ではない。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DAF28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6" type="#_x0000_t62" style="position:absolute;left:0;text-align:left;margin-left:-39.35pt;margin-top:19.1pt;width:177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" adj="26178,1908" fillcolor="white [3212]" strokecolor="#243f60 [1604]" strokeweight="2pt">
                      <v:textbox>
                        <w:txbxContent>
                          <w:p w14:paraId="6923B871" w14:textId="77777777" w:rsidR="002E72BB" w:rsidRPr="00D022C1" w:rsidRDefault="002E72BB" w:rsidP="002E72BB">
                            <w:pPr>
                              <w:spacing w:line="28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022C1">
                              <w:rPr>
                                <w:rFonts w:hint="eastAsia"/>
                                <w:color w:val="000000" w:themeColor="text1"/>
                              </w:rPr>
                              <w:t>製造所等で取扱った期間を記入</w:t>
                            </w:r>
                          </w:p>
                          <w:p w14:paraId="1A67C2D6" w14:textId="77777777" w:rsidR="002E72BB" w:rsidRPr="00D022C1" w:rsidRDefault="002E72BB" w:rsidP="002E72BB">
                            <w:pPr>
                              <w:spacing w:line="28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022C1">
                              <w:rPr>
                                <w:rFonts w:hint="eastAsia"/>
                                <w:color w:val="000000" w:themeColor="text1"/>
                              </w:rPr>
                              <w:t>（６ヶ月以上必要）</w:t>
                            </w:r>
                          </w:p>
                          <w:p w14:paraId="19AA41EB" w14:textId="77777777" w:rsidR="002E72BB" w:rsidRDefault="002E72BB" w:rsidP="002E72BB">
                            <w:pPr>
                              <w:spacing w:line="280" w:lineRule="exact"/>
                              <w:jc w:val="center"/>
                            </w:pPr>
                            <w:r w:rsidRPr="00D022C1">
                              <w:rPr>
                                <w:rFonts w:hint="eastAsia"/>
                                <w:color w:val="000000" w:themeColor="text1"/>
                              </w:rPr>
                              <w:t>※危険物取扱者免状の交付後に限るものではない。</w:t>
                            </w:r>
                            <w:r>
                              <w:rPr>
                                <w:rFonts w:hint="eastAsia"/>
                              </w:rPr>
                              <w:t>ではない。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2347EE">
              <w:rPr>
                <w:rFonts w:ascii="ＭＳ 明朝" w:hAnsi="ＭＳ 明朝" w:cs="Arial Unicode MS" w:hint="eastAsia"/>
                <w:color w:val="FF0000"/>
                <w:sz w:val="24"/>
              </w:rPr>
              <w:t>〇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</w:t>
            </w:r>
            <w:r w:rsidRPr="002347EE">
              <w:rPr>
                <w:rFonts w:ascii="ＭＳ 明朝" w:hAnsi="ＭＳ 明朝" w:cs="Arial Unicode MS" w:hint="eastAsia"/>
                <w:color w:val="FF0000"/>
                <w:sz w:val="24"/>
              </w:rPr>
              <w:t>〇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月　　</w:t>
            </w:r>
            <w:r w:rsidRPr="002347EE">
              <w:rPr>
                <w:rFonts w:ascii="ＭＳ 明朝" w:hAnsi="ＭＳ 明朝" w:cs="Arial Unicode MS" w:hint="eastAsia"/>
                <w:color w:val="FF0000"/>
                <w:sz w:val="24"/>
              </w:rPr>
              <w:t>〇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日　から　　</w:t>
            </w:r>
            <w:r w:rsidRPr="00D022C1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△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</w:t>
            </w:r>
            <w:r w:rsidRPr="00D022C1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△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Pr="00D022C1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△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日まで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（　　　</w:t>
            </w:r>
            <w:r w:rsidRPr="00D022C1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〇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Pr="00D022C1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〇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月）</w:t>
            </w:r>
          </w:p>
        </w:tc>
      </w:tr>
      <w:tr w:rsidR="002E72BB" w:rsidRPr="008210AA" w14:paraId="454CD1A1" w14:textId="77777777" w:rsidTr="006E338F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2E64" w14:textId="77777777" w:rsidR="002E72BB" w:rsidRDefault="002E72BB" w:rsidP="006E33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14:paraId="25FE61AF" w14:textId="77777777" w:rsidR="002E72BB" w:rsidRPr="00045127" w:rsidRDefault="002E72BB" w:rsidP="006E33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489F" w14:textId="77777777" w:rsidR="002E72BB" w:rsidRPr="00045127" w:rsidRDefault="002E72BB" w:rsidP="006E33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/>
                <w:noProof/>
                <w:color w:val="000000"/>
                <w:spacing w:val="7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E96C1E" wp14:editId="34E576FE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-38735</wp:posOffset>
                      </wp:positionV>
                      <wp:extent cx="838200" cy="276225"/>
                      <wp:effectExtent l="0" t="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099E95" id="楕円 6" o:spid="_x0000_s1026" style="position:absolute;left:0;text-align:left;margin-left:202.25pt;margin-top:-3.05pt;width:66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" filled="f" strokecolor="red" strokeweight="2pt"/>
                  </w:pict>
                </mc:Fallback>
              </mc:AlternateConten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2E72BB" w:rsidRPr="008210AA" w14:paraId="4EAF1CDC" w14:textId="77777777" w:rsidTr="006E338F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ED79" w14:textId="77777777" w:rsidR="002E72BB" w:rsidRPr="00045127" w:rsidRDefault="002E72BB" w:rsidP="006E33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Arial Unicode MS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12BBAC" wp14:editId="03B6A7AE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2163445</wp:posOffset>
                      </wp:positionV>
                      <wp:extent cx="1828800" cy="657225"/>
                      <wp:effectExtent l="0" t="0" r="266700" b="28575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91450" y="6943725"/>
                                <a:ext cx="1828800" cy="657225"/>
                              </a:xfrm>
                              <a:prstGeom prst="wedgeRoundRectCallout">
                                <a:avLst>
                                  <a:gd name="adj1" fmla="val 62795"/>
                                  <a:gd name="adj2" fmla="val -44642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DB6BE7" w14:textId="77777777" w:rsidR="002E72BB" w:rsidRPr="00D022C1" w:rsidRDefault="002E72BB" w:rsidP="002E72BB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D022C1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証明する</w:t>
                                  </w:r>
                                  <w:r w:rsidRPr="00D022C1">
                                    <w:rPr>
                                      <w:color w:val="000000" w:themeColor="text1"/>
                                      <w:sz w:val="24"/>
                                    </w:rPr>
                                    <w:t>法人</w:t>
                                  </w:r>
                                  <w:r w:rsidRPr="00D022C1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の</w:t>
                                  </w:r>
                                  <w:r w:rsidRPr="00D022C1">
                                    <w:rPr>
                                      <w:color w:val="000000" w:themeColor="text1"/>
                                      <w:sz w:val="24"/>
                                    </w:rPr>
                                    <w:t>情報を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記入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</w:rPr>
                                    <w:t>し、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署名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</w:rPr>
                                    <w:t>する</w:t>
                                  </w:r>
                                </w:p>
                                <w:p w14:paraId="09C77EFF" w14:textId="77777777" w:rsidR="002E72BB" w:rsidRPr="00D022C1" w:rsidRDefault="002E72BB" w:rsidP="002E72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2BBAC" id="角丸四角形吹き出し 10" o:spid="_x0000_s1027" type="#_x0000_t62" style="position:absolute;margin-left:10.15pt;margin-top:170.35pt;width:2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" adj="24364,1157" filled="f" strokecolor="#243f60 [1604]" strokeweight="2pt">
                      <v:textbox>
                        <w:txbxContent>
                          <w:p w14:paraId="71DB6BE7" w14:textId="77777777" w:rsidR="002E72BB" w:rsidRPr="00D022C1" w:rsidRDefault="002E72BB" w:rsidP="002E72BB">
                            <w:pPr>
                              <w:rPr>
                                <w:color w:val="000000" w:themeColor="text1"/>
                              </w:rPr>
                            </w:pPr>
                            <w:r w:rsidRPr="00D022C1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証明する</w:t>
                            </w:r>
                            <w:r w:rsidRPr="00D022C1">
                              <w:rPr>
                                <w:color w:val="000000" w:themeColor="text1"/>
                                <w:sz w:val="24"/>
                              </w:rPr>
                              <w:t>法人</w:t>
                            </w:r>
                            <w:r w:rsidRPr="00D022C1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D022C1">
                              <w:rPr>
                                <w:color w:val="000000" w:themeColor="text1"/>
                                <w:sz w:val="24"/>
                              </w:rPr>
                              <w:t>情報を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し、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署名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する</w:t>
                            </w:r>
                          </w:p>
                          <w:p w14:paraId="09C77EFF" w14:textId="77777777" w:rsidR="002E72BB" w:rsidRPr="00D022C1" w:rsidRDefault="002E72BB" w:rsidP="002E72B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証明年月日　　　　　　　　　　　　　　　　</w:t>
            </w:r>
            <w:r w:rsidRPr="002347EE">
              <w:rPr>
                <w:rFonts w:ascii="ＭＳ 明朝" w:hAnsi="ＭＳ 明朝" w:cs="Arial Unicode MS" w:hint="eastAsia"/>
                <w:color w:val="FF0000"/>
                <w:sz w:val="24"/>
              </w:rPr>
              <w:t>〇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</w:t>
            </w:r>
            <w:r w:rsidRPr="002347EE">
              <w:rPr>
                <w:rFonts w:ascii="ＭＳ 明朝" w:hAnsi="ＭＳ 明朝" w:cs="Arial Unicode MS" w:hint="eastAsia"/>
                <w:color w:val="FF0000"/>
                <w:sz w:val="24"/>
              </w:rPr>
              <w:t>〇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月　　</w:t>
            </w:r>
            <w:r w:rsidRPr="002347EE">
              <w:rPr>
                <w:rFonts w:ascii="ＭＳ 明朝" w:hAnsi="ＭＳ 明朝" w:cs="Arial Unicode MS" w:hint="eastAsia"/>
                <w:color w:val="FF0000"/>
                <w:sz w:val="24"/>
              </w:rPr>
              <w:t>〇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</w:t>
            </w:r>
            <w:r w:rsidRPr="002347EE">
              <w:rPr>
                <w:rFonts w:hint="eastAsia"/>
                <w:color w:val="FF0000"/>
                <w:spacing w:val="3"/>
                <w:sz w:val="24"/>
              </w:rPr>
              <w:t>株式会社犬消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2347EE">
              <w:rPr>
                <w:rFonts w:hint="eastAsia"/>
                <w:color w:val="FF0000"/>
                <w:spacing w:val="3"/>
                <w:sz w:val="24"/>
              </w:rPr>
              <w:t>犬山市大字〇〇字〇〇×番地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347EE">
              <w:rPr>
                <w:rFonts w:ascii="ＭＳ 明朝" w:hAnsi="ＭＳ 明朝" w:cs="Arial Unicode MS" w:hint="eastAsia"/>
                <w:color w:val="FF0000"/>
                <w:sz w:val="24"/>
              </w:rPr>
              <w:t>代表取締役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名　</w:t>
            </w:r>
            <w:r w:rsidRPr="002347EE">
              <w:rPr>
                <w:rFonts w:ascii="ＭＳ 明朝" w:hAnsi="ＭＳ 明朝" w:cs="Arial Unicode MS" w:hint="eastAsia"/>
                <w:color w:val="FF0000"/>
                <w:sz w:val="24"/>
              </w:rPr>
              <w:t>犬山　太郎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電話番号</w:t>
            </w:r>
            <w:r>
              <w:rPr>
                <w:rFonts w:ascii="ＭＳ 明朝" w:hAnsi="ＭＳ 明朝" w:cs="Arial Unicode MS" w:hint="eastAsia"/>
                <w:sz w:val="24"/>
              </w:rPr>
              <w:t xml:space="preserve">　</w:t>
            </w:r>
            <w:r w:rsidRPr="002347EE">
              <w:rPr>
                <w:rFonts w:ascii="ＭＳ 明朝" w:hAnsi="ＭＳ 明朝" w:cs="Arial Unicode MS" w:hint="eastAsia"/>
                <w:color w:val="FF0000"/>
                <w:sz w:val="24"/>
              </w:rPr>
              <w:t>○○○○</w:t>
            </w:r>
            <w:r w:rsidRPr="00D022C1">
              <w:rPr>
                <w:rFonts w:ascii="ＭＳ 明朝" w:hAnsi="ＭＳ 明朝" w:cs="Arial Unicode MS" w:hint="eastAsia"/>
                <w:color w:val="000000" w:themeColor="text1"/>
                <w:sz w:val="24"/>
              </w:rPr>
              <w:t>（</w:t>
            </w:r>
            <w:r w:rsidRPr="002347EE">
              <w:rPr>
                <w:rFonts w:ascii="ＭＳ 明朝" w:hAnsi="ＭＳ 明朝" w:cs="Arial Unicode MS" w:hint="eastAsia"/>
                <w:color w:val="FF0000"/>
                <w:sz w:val="24"/>
              </w:rPr>
              <w:t xml:space="preserve">　○○　</w:t>
            </w:r>
            <w:r w:rsidRPr="00D022C1">
              <w:rPr>
                <w:rFonts w:ascii="ＭＳ 明朝" w:hAnsi="ＭＳ 明朝" w:cs="Arial Unicode MS" w:hint="eastAsia"/>
                <w:color w:val="000000" w:themeColor="text1"/>
                <w:sz w:val="24"/>
              </w:rPr>
              <w:t>）</w:t>
            </w:r>
            <w:r w:rsidRPr="002347EE">
              <w:rPr>
                <w:rFonts w:ascii="ＭＳ 明朝" w:hAnsi="ＭＳ 明朝" w:cs="Arial Unicode MS" w:hint="eastAsia"/>
                <w:color w:val="FF0000"/>
                <w:sz w:val="24"/>
              </w:rPr>
              <w:t>○○○○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 </w:t>
            </w:r>
          </w:p>
          <w:p w14:paraId="042D0896" w14:textId="77777777" w:rsidR="002E72BB" w:rsidRPr="008210AA" w:rsidRDefault="002E72BB" w:rsidP="006E33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73E24D6" w14:textId="2EF310DE" w:rsidR="002E72BB" w:rsidRDefault="002E72BB" w:rsidP="00CB1733">
      <w:pPr>
        <w:widowControl/>
        <w:jc w:val="left"/>
        <w:rPr>
          <w:rFonts w:asciiTheme="minorEastAsia" w:hAnsiTheme="minorEastAsia" w:cs="MS-Mincho" w:hint="eastAsia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この用紙の大きさは、日本産業規格Ａ４とすること。</w:t>
      </w:r>
    </w:p>
    <w:sectPr w:rsidR="002E72BB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36A5" w14:textId="77777777" w:rsidR="00AC3E4A" w:rsidRDefault="00AC3E4A" w:rsidP="002A04C8">
      <w:r>
        <w:separator/>
      </w:r>
    </w:p>
  </w:endnote>
  <w:endnote w:type="continuationSeparator" w:id="0">
    <w:p w14:paraId="24390D80" w14:textId="77777777"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24E5" w14:textId="77777777" w:rsidR="00AC3E4A" w:rsidRDefault="00AC3E4A" w:rsidP="002A04C8">
      <w:r>
        <w:separator/>
      </w:r>
    </w:p>
  </w:footnote>
  <w:footnote w:type="continuationSeparator" w:id="0">
    <w:p w14:paraId="3B7764E1" w14:textId="77777777"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E72B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11C5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600C820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B46A5-757D-4EBB-A467-000D1CE1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lgclt1342</cp:lastModifiedBy>
  <cp:revision>3</cp:revision>
  <cp:lastPrinted>2017-03-27T07:58:00Z</cp:lastPrinted>
  <dcterms:created xsi:type="dcterms:W3CDTF">2022-01-06T00:38:00Z</dcterms:created>
  <dcterms:modified xsi:type="dcterms:W3CDTF">2023-03-14T07:10:00Z</dcterms:modified>
</cp:coreProperties>
</file>