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2" w:left="240" w:hanging="24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2" w:left="24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2" w:left="24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様式第１１（第１９条関係）</w:t>
      </w:r>
    </w:p>
    <w:p>
      <w:pPr>
        <w:spacing w:before="0" w:after="360" w:line="900"/>
        <w:ind w:right="-12" w:left="210" w:hanging="21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設置届出書</w:t>
      </w:r>
    </w:p>
    <w:tbl>
      <w:tblPr>
        <w:tblInd w:w="310" w:type="dxa"/>
      </w:tblPr>
      <w:tblGrid>
        <w:gridCol w:w="630"/>
        <w:gridCol w:w="630"/>
        <w:gridCol w:w="840"/>
        <w:gridCol w:w="630"/>
        <w:gridCol w:w="630"/>
        <w:gridCol w:w="840"/>
        <w:gridCol w:w="583"/>
        <w:gridCol w:w="399"/>
        <w:gridCol w:w="621"/>
        <w:gridCol w:w="603"/>
        <w:gridCol w:w="660"/>
        <w:gridCol w:w="525"/>
        <w:gridCol w:w="751"/>
        <w:gridCol w:w="509"/>
        <w:gridCol w:w="1617"/>
      </w:tblGrid>
      <w:tr>
        <w:trPr>
          <w:trHeight w:val="1" w:hRule="atLeast"/>
          <w:jc w:val="left"/>
          <w:cantSplit w:val="1"/>
        </w:trPr>
        <w:tc>
          <w:tcPr>
            <w:tcW w:w="10468" w:type="dxa"/>
            <w:gridSpan w:val="1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125" w:after="0" w:line="360"/>
              <w:ind w:right="-12" w:left="210" w:hanging="21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年　　月　　日　</w:t>
            </w:r>
          </w:p>
          <w:p>
            <w:pPr>
              <w:spacing w:before="0" w:after="0" w:line="360"/>
              <w:ind w:right="-12" w:left="24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犬山市消防長　</w:t>
            </w:r>
          </w:p>
          <w:p>
            <w:pPr>
              <w:spacing w:before="0" w:after="0" w:line="360"/>
              <w:ind w:right="-12" w:left="240" w:firstLine="336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届出者</w:t>
            </w:r>
          </w:p>
          <w:p>
            <w:pPr>
              <w:spacing w:before="0" w:after="0" w:line="360"/>
              <w:ind w:right="-12" w:left="240" w:firstLine="357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住　所　　　　　　　　　　</w:t>
            </w:r>
          </w:p>
          <w:p>
            <w:pPr>
              <w:spacing w:before="0" w:after="0" w:line="360"/>
              <w:ind w:right="-12" w:left="240" w:firstLine="357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氏　名　　　　　　　　　　　　　　　　</w:t>
            </w:r>
          </w:p>
          <w:p>
            <w:pPr>
              <w:spacing w:before="0" w:after="125" w:line="360"/>
              <w:ind w:right="-12" w:left="240" w:firstLine="357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電　話</w:t>
            </w:r>
          </w:p>
        </w:tc>
      </w:tr>
      <w:tr>
        <w:trPr>
          <w:trHeight w:val="320" w:hRule="auto"/>
          <w:jc w:val="left"/>
          <w:cantSplit w:val="1"/>
        </w:trPr>
        <w:tc>
          <w:tcPr>
            <w:tcW w:w="63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5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  <w:t xml:space="preserve">防火</w:t>
            </w:r>
          </w:p>
          <w:p>
            <w:pPr>
              <w:spacing w:before="0" w:after="0" w:line="240"/>
              <w:ind w:right="-125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  <w:t xml:space="preserve">対象</w:t>
            </w:r>
          </w:p>
          <w:p>
            <w:pPr>
              <w:spacing w:before="0" w:after="0" w:line="240"/>
              <w:ind w:right="-125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  <w:t xml:space="preserve">物</w:t>
            </w:r>
          </w:p>
        </w:tc>
        <w:tc>
          <w:tcPr>
            <w:tcW w:w="14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所在地</w:t>
            </w:r>
          </w:p>
        </w:tc>
        <w:tc>
          <w:tcPr>
            <w:tcW w:w="8368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電話　　　　　　　　　</w:t>
            </w:r>
          </w:p>
        </w:tc>
      </w:tr>
      <w:tr>
        <w:trPr>
          <w:trHeight w:val="320" w:hRule="auto"/>
          <w:jc w:val="left"/>
          <w:cantSplit w:val="1"/>
        </w:trPr>
        <w:tc>
          <w:tcPr>
            <w:tcW w:w="63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40" w:hanging="24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名称</w:t>
            </w:r>
          </w:p>
        </w:tc>
        <w:tc>
          <w:tcPr>
            <w:tcW w:w="308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主要用途</w:t>
            </w:r>
          </w:p>
        </w:tc>
        <w:tc>
          <w:tcPr>
            <w:tcW w:w="287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0" w:hRule="auto"/>
          <w:jc w:val="left"/>
          <w:cantSplit w:val="1"/>
        </w:trPr>
        <w:tc>
          <w:tcPr>
            <w:tcW w:w="63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5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  <w:t xml:space="preserve">設置</w:t>
            </w:r>
          </w:p>
          <w:p>
            <w:pPr>
              <w:spacing w:before="0" w:after="0" w:line="240"/>
              <w:ind w:right="-125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  <w:t xml:space="preserve">場所</w:t>
            </w:r>
          </w:p>
        </w:tc>
        <w:tc>
          <w:tcPr>
            <w:tcW w:w="14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用途</w:t>
            </w:r>
          </w:p>
        </w:tc>
        <w:tc>
          <w:tcPr>
            <w:tcW w:w="12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69" w:hanging="343"/>
              <w:jc w:val="left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30"/>
                <w:position w:val="0"/>
                <w:sz w:val="21"/>
                <w:shd w:fill="auto" w:val="clear"/>
              </w:rPr>
              <w:t xml:space="preserve">床面</w:t>
            </w:r>
            <w:r>
              <w:rPr>
                <w:rFonts w:ascii="ＭＳ 明朝" w:hAnsi="ＭＳ 明朝" w:cs="ＭＳ 明朝" w:eastAsia="ＭＳ 明朝"/>
                <w:color w:val="auto"/>
                <w:spacing w:val="15"/>
                <w:position w:val="0"/>
                <w:sz w:val="21"/>
                <w:shd w:fill="auto" w:val="clear"/>
              </w:rPr>
              <w:t xml:space="preserve">積</w:t>
            </w:r>
          </w:p>
        </w:tc>
        <w:tc>
          <w:tcPr>
            <w:tcW w:w="22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55" w:left="210" w:hanging="21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㎡</w:t>
            </w:r>
          </w:p>
        </w:tc>
        <w:tc>
          <w:tcPr>
            <w:tcW w:w="2445" w:type="dxa"/>
            <w:gridSpan w:val="4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3"/>
                <w:position w:val="0"/>
                <w:sz w:val="21"/>
                <w:shd w:fill="auto" w:val="clear"/>
              </w:rPr>
              <w:t xml:space="preserve">消防用設備等又</w:t>
            </w:r>
            <w:r>
              <w:rPr>
                <w:rFonts w:ascii="ＭＳ 明朝" w:hAnsi="ＭＳ 明朝" w:cs="ＭＳ 明朝" w:eastAsia="ＭＳ 明朝"/>
                <w:color w:val="auto"/>
                <w:spacing w:val="-9"/>
                <w:position w:val="0"/>
                <w:sz w:val="21"/>
                <w:shd w:fill="auto" w:val="clear"/>
              </w:rPr>
              <w:t xml:space="preserve">は</w:t>
            </w:r>
            <w:r>
              <w:rPr>
                <w:rFonts w:ascii="ＭＳ 明朝" w:hAnsi="ＭＳ 明朝" w:cs="ＭＳ 明朝" w:eastAsia="ＭＳ 明朝"/>
                <w:color w:val="auto"/>
                <w:spacing w:val="3"/>
                <w:position w:val="0"/>
                <w:sz w:val="21"/>
                <w:shd w:fill="auto" w:val="clear"/>
              </w:rPr>
              <w:t xml:space="preserve">特殊消防用設備</w:t>
            </w:r>
            <w:r>
              <w:rPr>
                <w:rFonts w:ascii="ＭＳ 明朝" w:hAnsi="ＭＳ 明朝" w:cs="ＭＳ 明朝" w:eastAsia="ＭＳ 明朝"/>
                <w:color w:val="auto"/>
                <w:spacing w:val="-9"/>
                <w:position w:val="0"/>
                <w:sz w:val="21"/>
                <w:shd w:fill="auto" w:val="clear"/>
              </w:rPr>
              <w:t xml:space="preserve">等</w:t>
            </w:r>
          </w:p>
        </w:tc>
        <w:tc>
          <w:tcPr>
            <w:tcW w:w="16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0" w:hRule="auto"/>
          <w:jc w:val="left"/>
          <w:cantSplit w:val="1"/>
        </w:trPr>
        <w:tc>
          <w:tcPr>
            <w:tcW w:w="63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40" w:hanging="24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構造</w:t>
            </w:r>
          </w:p>
        </w:tc>
        <w:tc>
          <w:tcPr>
            <w:tcW w:w="12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704" w:hanging="778"/>
              <w:jc w:val="left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83"/>
                <w:position w:val="0"/>
                <w:sz w:val="21"/>
                <w:shd w:fill="auto" w:val="clear"/>
              </w:rPr>
              <w:t xml:space="preserve">階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層</w:t>
            </w:r>
          </w:p>
        </w:tc>
        <w:tc>
          <w:tcPr>
            <w:tcW w:w="22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45" w:type="dxa"/>
            <w:gridSpan w:val="4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0" w:hRule="auto"/>
          <w:jc w:val="left"/>
          <w:cantSplit w:val="1"/>
        </w:trPr>
        <w:tc>
          <w:tcPr>
            <w:tcW w:w="63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540" w:hanging="54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65"/>
                <w:position w:val="0"/>
                <w:sz w:val="21"/>
                <w:shd w:fill="auto" w:val="clear"/>
              </w:rPr>
              <w:t xml:space="preserve">届出設</w:t>
            </w:r>
            <w:r>
              <w:rPr>
                <w:rFonts w:ascii="ＭＳ 明朝" w:hAnsi="ＭＳ 明朝" w:cs="ＭＳ 明朝" w:eastAsia="ＭＳ 明朝"/>
                <w:color w:val="auto"/>
                <w:spacing w:val="2"/>
                <w:position w:val="0"/>
                <w:sz w:val="21"/>
                <w:shd w:fill="auto" w:val="clear"/>
              </w:rPr>
              <w:t xml:space="preserve">備</w:t>
            </w:r>
          </w:p>
        </w:tc>
        <w:tc>
          <w:tcPr>
            <w:tcW w:w="210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設備の種類</w:t>
            </w:r>
          </w:p>
        </w:tc>
        <w:tc>
          <w:tcPr>
            <w:tcW w:w="7738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0" w:hRule="auto"/>
          <w:jc w:val="left"/>
          <w:cantSplit w:val="1"/>
        </w:trPr>
        <w:tc>
          <w:tcPr>
            <w:tcW w:w="63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40" w:hanging="24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4" w:hanging="214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2"/>
                <w:position w:val="0"/>
                <w:sz w:val="21"/>
                <w:shd w:fill="auto" w:val="clear"/>
              </w:rPr>
              <w:t xml:space="preserve">着工（予定）年月</w:t>
            </w:r>
            <w:r>
              <w:rPr>
                <w:rFonts w:ascii="ＭＳ 明朝" w:hAnsi="ＭＳ 明朝" w:cs="ＭＳ 明朝" w:eastAsia="ＭＳ 明朝"/>
                <w:color w:val="auto"/>
                <w:spacing w:val="-4"/>
                <w:position w:val="0"/>
                <w:sz w:val="21"/>
                <w:shd w:fill="auto" w:val="clear"/>
              </w:rPr>
              <w:t xml:space="preserve">日</w:t>
            </w:r>
          </w:p>
        </w:tc>
        <w:tc>
          <w:tcPr>
            <w:tcW w:w="307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07" w:hanging="207"/>
              <w:jc w:val="right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年　月　</w:t>
            </w:r>
            <w:r>
              <w:rPr>
                <w:rFonts w:ascii="ＭＳ 明朝" w:hAnsi="ＭＳ 明朝" w:cs="ＭＳ 明朝" w:eastAsia="ＭＳ 明朝"/>
                <w:color w:val="auto"/>
                <w:spacing w:val="7"/>
                <w:position w:val="0"/>
                <w:sz w:val="21"/>
                <w:shd w:fill="auto" w:val="clear"/>
              </w:rPr>
              <w:t xml:space="preserve">日</w:t>
            </w:r>
          </w:p>
        </w:tc>
        <w:tc>
          <w:tcPr>
            <w:tcW w:w="253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84" w:left="221" w:hanging="30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6"/>
                <w:position w:val="0"/>
                <w:sz w:val="21"/>
                <w:shd w:fill="auto" w:val="clear"/>
              </w:rPr>
              <w:t xml:space="preserve">竣工(予定)年月</w:t>
            </w:r>
            <w:r>
              <w:rPr>
                <w:rFonts w:ascii="ＭＳ 明朝" w:hAnsi="ＭＳ 明朝" w:cs="ＭＳ 明朝" w:eastAsia="ＭＳ 明朝"/>
                <w:color w:val="auto"/>
                <w:spacing w:val="-17"/>
                <w:position w:val="0"/>
                <w:sz w:val="21"/>
                <w:shd w:fill="auto" w:val="clear"/>
              </w:rPr>
              <w:t xml:space="preserve">日</w:t>
            </w:r>
          </w:p>
        </w:tc>
        <w:tc>
          <w:tcPr>
            <w:tcW w:w="21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07" w:hanging="207"/>
              <w:jc w:val="right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年　月　</w:t>
            </w:r>
            <w:r>
              <w:rPr>
                <w:rFonts w:ascii="ＭＳ 明朝" w:hAnsi="ＭＳ 明朝" w:cs="ＭＳ 明朝" w:eastAsia="ＭＳ 明朝"/>
                <w:color w:val="auto"/>
                <w:spacing w:val="7"/>
                <w:position w:val="0"/>
                <w:sz w:val="21"/>
                <w:shd w:fill="auto" w:val="clear"/>
              </w:rPr>
              <w:t xml:space="preserve">日</w:t>
            </w:r>
          </w:p>
        </w:tc>
      </w:tr>
      <w:tr>
        <w:trPr>
          <w:trHeight w:val="420" w:hRule="auto"/>
          <w:jc w:val="left"/>
          <w:cantSplit w:val="1"/>
        </w:trPr>
        <w:tc>
          <w:tcPr>
            <w:tcW w:w="63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40" w:hanging="24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70" w:hanging="27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30"/>
                <w:position w:val="0"/>
                <w:sz w:val="21"/>
                <w:shd w:fill="auto" w:val="clear"/>
              </w:rPr>
              <w:t xml:space="preserve">設備の概</w:t>
            </w:r>
            <w:r>
              <w:rPr>
                <w:rFonts w:ascii="ＭＳ 明朝" w:hAnsi="ＭＳ 明朝" w:cs="ＭＳ 明朝" w:eastAsia="ＭＳ 明朝"/>
                <w:color w:val="auto"/>
                <w:spacing w:val="7"/>
                <w:position w:val="0"/>
                <w:sz w:val="21"/>
                <w:shd w:fill="auto" w:val="clear"/>
              </w:rPr>
              <w:t xml:space="preserve">要</w:t>
            </w:r>
          </w:p>
        </w:tc>
        <w:tc>
          <w:tcPr>
            <w:tcW w:w="8368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0" w:hRule="auto"/>
          <w:jc w:val="left"/>
          <w:cantSplit w:val="1"/>
        </w:trPr>
        <w:tc>
          <w:tcPr>
            <w:tcW w:w="63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40" w:hanging="24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360" w:hanging="36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75"/>
                <w:position w:val="0"/>
                <w:sz w:val="21"/>
                <w:shd w:fill="auto" w:val="clear"/>
              </w:rPr>
              <w:t xml:space="preserve">使用す</w:t>
            </w:r>
            <w:r>
              <w:rPr>
                <w:rFonts w:ascii="ＭＳ 明朝" w:hAnsi="ＭＳ 明朝" w:cs="ＭＳ 明朝" w:eastAsia="ＭＳ 明朝"/>
                <w:color w:val="auto"/>
                <w:spacing w:val="7"/>
                <w:position w:val="0"/>
                <w:sz w:val="21"/>
                <w:shd w:fill="auto" w:val="clear"/>
              </w:rPr>
              <w:t xml:space="preserve">る</w:t>
            </w:r>
          </w:p>
          <w:p>
            <w:pPr>
              <w:spacing w:before="0" w:after="0" w:line="240"/>
              <w:ind w:right="-12" w:left="2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30"/>
                <w:position w:val="0"/>
                <w:sz w:val="21"/>
                <w:shd w:fill="auto" w:val="clear"/>
              </w:rPr>
              <w:t xml:space="preserve">燃　料・</w:t>
            </w:r>
            <w:r>
              <w:rPr>
                <w:rFonts w:ascii="ＭＳ 明朝" w:hAnsi="ＭＳ 明朝" w:cs="ＭＳ 明朝" w:eastAsia="ＭＳ 明朝"/>
                <w:color w:val="auto"/>
                <w:spacing w:val="7"/>
                <w:position w:val="0"/>
                <w:sz w:val="21"/>
                <w:shd w:fill="auto" w:val="clear"/>
              </w:rPr>
              <w:t xml:space="preserve">熱</w:t>
            </w:r>
            <w:r>
              <w:rPr>
                <w:rFonts w:ascii="ＭＳ 明朝" w:hAnsi="ＭＳ 明朝" w:cs="ＭＳ 明朝" w:eastAsia="ＭＳ 明朝"/>
                <w:color w:val="auto"/>
                <w:spacing w:val="30"/>
                <w:position w:val="0"/>
                <w:sz w:val="21"/>
                <w:shd w:fill="auto" w:val="clear"/>
              </w:rPr>
              <w:t xml:space="preserve">源・加工</w:t>
            </w:r>
            <w:r>
              <w:rPr>
                <w:rFonts w:ascii="ＭＳ 明朝" w:hAnsi="ＭＳ 明朝" w:cs="ＭＳ 明朝" w:eastAsia="ＭＳ 明朝"/>
                <w:color w:val="auto"/>
                <w:spacing w:val="7"/>
                <w:position w:val="0"/>
                <w:sz w:val="21"/>
                <w:shd w:fill="auto" w:val="clear"/>
              </w:rPr>
              <w:t xml:space="preserve">液</w:t>
            </w:r>
          </w:p>
        </w:tc>
        <w:tc>
          <w:tcPr>
            <w:tcW w:w="496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種　　　　　　　類</w:t>
            </w:r>
          </w:p>
        </w:tc>
        <w:tc>
          <w:tcPr>
            <w:tcW w:w="340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使　　用　　量</w:t>
            </w:r>
          </w:p>
        </w:tc>
      </w:tr>
      <w:tr>
        <w:trPr>
          <w:trHeight w:val="420" w:hRule="auto"/>
          <w:jc w:val="left"/>
          <w:cantSplit w:val="1"/>
        </w:trPr>
        <w:tc>
          <w:tcPr>
            <w:tcW w:w="63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40" w:hanging="24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40" w:hanging="24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6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0" w:hRule="auto"/>
          <w:jc w:val="left"/>
          <w:cantSplit w:val="1"/>
        </w:trPr>
        <w:tc>
          <w:tcPr>
            <w:tcW w:w="63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40" w:hanging="24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安全装置</w:t>
            </w:r>
          </w:p>
        </w:tc>
        <w:tc>
          <w:tcPr>
            <w:tcW w:w="8368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0" w:hRule="auto"/>
          <w:jc w:val="left"/>
          <w:cantSplit w:val="1"/>
        </w:trPr>
        <w:tc>
          <w:tcPr>
            <w:tcW w:w="210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82" w:left="201" w:hanging="311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取扱責任者の職氏</w:t>
            </w:r>
            <w:r>
              <w:rPr>
                <w:rFonts w:ascii="ＭＳ 明朝" w:hAnsi="ＭＳ 明朝" w:cs="ＭＳ 明朝" w:eastAsia="ＭＳ 明朝"/>
                <w:color w:val="auto"/>
                <w:spacing w:val="37"/>
                <w:position w:val="0"/>
                <w:sz w:val="21"/>
                <w:shd w:fill="auto" w:val="clear"/>
              </w:rPr>
              <w:t xml:space="preserve">名</w:t>
            </w:r>
          </w:p>
        </w:tc>
        <w:tc>
          <w:tcPr>
            <w:tcW w:w="8368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0" w:hRule="auto"/>
          <w:jc w:val="left"/>
          <w:cantSplit w:val="1"/>
        </w:trPr>
        <w:tc>
          <w:tcPr>
            <w:tcW w:w="1260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72" w:left="243" w:hanging="353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6"/>
                <w:position w:val="0"/>
                <w:sz w:val="21"/>
                <w:shd w:fill="auto" w:val="clear"/>
              </w:rPr>
              <w:t xml:space="preserve">工事施行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者</w:t>
            </w: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住所</w:t>
            </w:r>
          </w:p>
        </w:tc>
        <w:tc>
          <w:tcPr>
            <w:tcW w:w="8368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電話　　　　　　　　　</w:t>
            </w:r>
          </w:p>
        </w:tc>
      </w:tr>
      <w:tr>
        <w:trPr>
          <w:trHeight w:val="320" w:hRule="auto"/>
          <w:jc w:val="left"/>
          <w:cantSplit w:val="1"/>
        </w:trPr>
        <w:tc>
          <w:tcPr>
            <w:tcW w:w="12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40" w:hanging="24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氏名</w:t>
            </w:r>
          </w:p>
        </w:tc>
        <w:tc>
          <w:tcPr>
            <w:tcW w:w="8368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0" w:hRule="auto"/>
          <w:jc w:val="left"/>
          <w:cantSplit w:val="1"/>
        </w:trPr>
        <w:tc>
          <w:tcPr>
            <w:tcW w:w="478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※　</w:t>
            </w:r>
            <w:r>
              <w:rPr>
                <w:rFonts w:ascii="ＭＳ 明朝" w:hAnsi="ＭＳ 明朝" w:cs="ＭＳ 明朝" w:eastAsia="ＭＳ 明朝"/>
                <w:color w:val="auto"/>
                <w:spacing w:val="465"/>
                <w:position w:val="0"/>
                <w:sz w:val="21"/>
                <w:shd w:fill="auto" w:val="clear"/>
              </w:rPr>
              <w:t xml:space="preserve">受付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欄</w:t>
            </w:r>
          </w:p>
        </w:tc>
        <w:tc>
          <w:tcPr>
            <w:tcW w:w="5685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10" w:hanging="21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※　経　　　　過　　　　欄</w:t>
            </w:r>
          </w:p>
        </w:tc>
      </w:tr>
      <w:tr>
        <w:trPr>
          <w:trHeight w:val="1698" w:hRule="auto"/>
          <w:jc w:val="left"/>
          <w:cantSplit w:val="1"/>
        </w:trPr>
        <w:tc>
          <w:tcPr>
            <w:tcW w:w="478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40" w:hanging="24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5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0" w:type="dxa"/>
              <w:right w:w="100" w:type="dxa"/>
            </w:tcMar>
            <w:vAlign w:val="center"/>
          </w:tcPr>
          <w:p>
            <w:pPr>
              <w:spacing w:before="0" w:after="0" w:line="240"/>
              <w:ind w:right="-12" w:left="240" w:hanging="24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5" w:after="0" w:line="280"/>
        <w:ind w:right="-12" w:left="0" w:firstLine="21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備考</w:t>
      </w:r>
    </w:p>
    <w:p>
      <w:pPr>
        <w:spacing w:before="105" w:after="0" w:line="280"/>
        <w:ind w:right="-12" w:left="625" w:hanging="21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１　※印の欄は、記入しないこと。</w:t>
      </w:r>
    </w:p>
    <w:p>
      <w:pPr>
        <w:spacing w:before="0" w:after="0" w:line="280"/>
        <w:ind w:right="-12" w:left="625" w:hanging="21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２　法人にあっては、その名称、代表者氏名、主たる事務所の所在地を記入すること。</w:t>
      </w:r>
    </w:p>
    <w:p>
      <w:pPr>
        <w:spacing w:before="0" w:after="0" w:line="280"/>
        <w:ind w:right="-12" w:left="625" w:hanging="21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３　階層欄には、屋外に設置する設備にあっては、「屋外」と記入すること。</w:t>
      </w:r>
    </w:p>
    <w:p>
      <w:pPr>
        <w:spacing w:before="0" w:after="0" w:line="280"/>
        <w:ind w:right="-12" w:left="625" w:hanging="21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４　設備の種類欄には、鉄鋼溶解炉、暖房用熱風炉、業務用厨房設備等を記入すること。</w:t>
      </w:r>
    </w:p>
    <w:p>
      <w:pPr>
        <w:spacing w:before="0" w:after="0" w:line="280"/>
        <w:ind w:right="-118" w:left="625" w:hanging="21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５　設備の概要欄に書き込めない事項は、別紙に記載して添付すること。</w:t>
      </w:r>
    </w:p>
    <w:p>
      <w:pPr>
        <w:spacing w:before="0" w:after="0" w:line="280"/>
        <w:ind w:right="-12" w:left="625" w:hanging="21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６　当該設備の設計図書を添付すること。</w:t>
      </w:r>
    </w:p>
    <w:p>
      <w:pPr>
        <w:spacing w:before="0" w:after="0" w:line="240"/>
        <w:ind w:right="-12" w:left="240" w:hanging="24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