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0795" distB="8255" distL="13970" distR="14605" simplePos="0" locked="0" layoutInCell="0" allowOverlap="1" relativeHeight="2" wp14:anchorId="2549C36A">
                <wp:simplePos x="0" y="0"/>
                <wp:positionH relativeFrom="column">
                  <wp:posOffset>-220345</wp:posOffset>
                </wp:positionH>
                <wp:positionV relativeFrom="paragraph">
                  <wp:posOffset>309880</wp:posOffset>
                </wp:positionV>
                <wp:extent cx="6562725" cy="8858250"/>
                <wp:effectExtent l="8890" t="8255" r="7620" b="8255"/>
                <wp:wrapNone/>
                <wp:docPr id="1" name="四角形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88581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四角形 25" path="m0,0l-2147483645,0l-2147483645,-2147483646l0,-2147483646xe" stroked="t" o:allowincell="f" style="position:absolute;margin-left:-17.35pt;margin-top:24.4pt;width:516.7pt;height:697.45pt;mso-wrap-style:none;v-text-anchor:middle" wp14:anchorId="2549C36A">
                <v:fill o:detectmouseclick="t" on="false"/>
                <v:stroke color="black" weight="15840" joinstyle="miter" endcap="flat"/>
                <w10:wrap type="none"/>
              </v:rect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様式第３（第７条関係）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jc w:val="center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犬山市国際会議開催補助金交付決定通知書</w:t>
      </w:r>
    </w:p>
    <w:p>
      <w:pPr>
        <w:pStyle w:val="Normal"/>
        <w:jc w:val="right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jc w:val="left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　　　　　　　　　　　　　    指令第　　　　号</w:t>
      </w:r>
    </w:p>
    <w:p>
      <w:pPr>
        <w:pStyle w:val="Normal"/>
        <w:jc w:val="both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　　　　　　　　　　　　　　年　　　月　　　日</w:t>
      </w:r>
    </w:p>
    <w:p>
      <w:pPr>
        <w:pStyle w:val="Normal"/>
        <w:ind w:left="-480" w:right="-442" w:hanging="0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所　在　地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団　体　名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代表者氏名　　　　　　　　　　　　　　様　　　　　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5715" distB="13970" distL="13335" distR="5080" simplePos="0" locked="0" layoutInCell="0" allowOverlap="1" relativeHeight="3" wp14:anchorId="19DA7EAB">
                <wp:simplePos x="0" y="0"/>
                <wp:positionH relativeFrom="column">
                  <wp:posOffset>5303520</wp:posOffset>
                </wp:positionH>
                <wp:positionV relativeFrom="paragraph">
                  <wp:posOffset>11430</wp:posOffset>
                </wp:positionV>
                <wp:extent cx="200660" cy="199390"/>
                <wp:effectExtent l="3175" t="3810" r="3810" b="3810"/>
                <wp:wrapNone/>
                <wp:docPr id="2" name="楕円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99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27" path="l-2147483648,-2147483643l-2147483628,-2147483627l-2147483648,-2147483643l-2147483626,-2147483625xe" stroked="t" o:allowincell="f" style="position:absolute;margin-left:417.6pt;margin-top:0.9pt;width:15.75pt;height:15.65pt;mso-wrap-style:none;v-text-anchor:middle" wp14:anchorId="19DA7EAB">
                <v:fill o:detectmouseclick="t" on="false"/>
                <v:stroke color="black" weight="6480" joinstyle="round" endcap="flat"/>
                <w10:wrap type="none"/>
              </v:oval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　　　　　　　　　　　　　　　　　　犬山市長　　　　　　　　　　　　</w:t>
      </w:r>
      <w:r>
        <w:rPr>
          <w:rFonts w:ascii="ＭＳ ゴシック" w:hAnsi="ＭＳ ゴシック" w:cs="ＭＳ ゴシック" w:eastAsia="ＭＳ ゴシック"/>
          <w:sz w:val="21"/>
          <w:szCs w:val="21"/>
        </w:rPr>
        <w:t>印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年　　　月　　　日付けの申請に対し、犬山市国際会議開催補助金交付要綱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第７条第１項の規定に基づき、下記のとおり補助金を交付する。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　　　　　記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補助金交付決定額　　　　金　　　　　　　　　　　　　　　円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ＭＳ 明朝" w:hAnsi="ＭＳ 明朝" w:eastAsia="ＭＳ 明朝" w:cs="Times New Roman"/>
      <w:color w:val="auto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114562"/>
    <w:rPr>
      <w:rFonts w:ascii="ＭＳ 明朝" w:hAnsi="ＭＳ 明朝"/>
      <w:sz w:val="24"/>
    </w:rPr>
  </w:style>
  <w:style w:type="character" w:styleId="Style15" w:customStyle="1">
    <w:name w:val="フッター (文字)"/>
    <w:qFormat/>
    <w:rsid w:val="00114562"/>
    <w:rPr>
      <w:rFonts w:ascii="ＭＳ 明朝" w:hAnsi="ＭＳ 明朝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11456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rsid w:val="0011456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LibreOffice/7.4.6.2$Windows_X86_64 LibreOffice_project/5b1f5509c2decdade7fda905e3e1429a67acd63d</Application>
  <AppVersion>15.0000</AppVersion>
  <Pages>1</Pages>
  <Words>122</Words>
  <Characters>122</Characters>
  <CharactersWithSpaces>304</CharactersWithSpaces>
  <Paragraphs>14</Paragraphs>
  <Company>犬山市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2024-04-18T11:42:00Z</dcterms:created>
  <dc:creator>犬山市</dc:creator>
  <dc:description/>
  <dc:language>ja-JP</dc:language>
  <cp:lastModifiedBy/>
  <cp:lastPrinted>2020-04-13T03:49:00Z</cp:lastPrinted>
  <dcterms:modified xsi:type="dcterms:W3CDTF">2024-04-18T20:54:00Z</dcterms:modified>
  <cp:revision>7</cp:revision>
  <dc:subject/>
  <dc:title>様式第４（第７条関係）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