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3B15BC" w14:textId="77777777" w:rsidR="006324D4" w:rsidRPr="00434775" w:rsidRDefault="00807F34" w:rsidP="00807F34">
      <w:pPr>
        <w:jc w:val="left"/>
        <w:rPr>
          <w:rFonts w:ascii="ＭＳ ゴシック" w:eastAsia="ＭＳ ゴシック" w:hAnsi="ＭＳ ゴシック"/>
          <w:sz w:val="24"/>
          <w:szCs w:val="24"/>
        </w:rPr>
      </w:pPr>
      <w:r w:rsidRPr="00434775">
        <w:rPr>
          <w:rFonts w:ascii="ＭＳ ゴシック" w:eastAsia="ＭＳ ゴシック" w:hAnsi="ＭＳ ゴシック" w:hint="eastAsia"/>
          <w:sz w:val="36"/>
          <w:szCs w:val="16"/>
        </w:rPr>
        <w:t>事業計画書</w:t>
      </w:r>
      <w:r w:rsidRPr="00434775">
        <w:rPr>
          <w:rFonts w:ascii="ＭＳ ゴシック" w:eastAsia="ＭＳ ゴシック" w:hAnsi="ＭＳ ゴシック" w:hint="eastAsia"/>
          <w:sz w:val="24"/>
          <w:szCs w:val="24"/>
        </w:rPr>
        <w:t xml:space="preserve">　　　　　　　　　　　　　</w:t>
      </w:r>
      <w:r w:rsidRPr="00434775">
        <w:rPr>
          <w:rFonts w:ascii="ＭＳ ゴシック" w:eastAsia="ＭＳ ゴシック" w:hAnsi="ＭＳ ゴシック" w:hint="eastAsia"/>
          <w:sz w:val="24"/>
          <w:szCs w:val="24"/>
          <w:u w:val="single"/>
        </w:rPr>
        <w:t xml:space="preserve">応募法人名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434775" w:rsidRPr="00434775" w14:paraId="646F6A5D" w14:textId="77777777">
        <w:trPr>
          <w:trHeight w:val="330"/>
        </w:trPr>
        <w:tc>
          <w:tcPr>
            <w:tcW w:w="9072" w:type="dxa"/>
            <w:tcBorders>
              <w:bottom w:val="single" w:sz="4" w:space="0" w:color="auto"/>
            </w:tcBorders>
          </w:tcPr>
          <w:p w14:paraId="43B72767" w14:textId="6A4D3D1C" w:rsidR="00004EB5" w:rsidRPr="00434775" w:rsidRDefault="008A7E42">
            <w:pPr>
              <w:ind w:left="240" w:hangingChars="100" w:hanging="240"/>
              <w:jc w:val="center"/>
              <w:rPr>
                <w:rFonts w:ascii="ＭＳ 明朝" w:hAnsi="ＭＳ 明朝"/>
                <w:kern w:val="0"/>
                <w:sz w:val="24"/>
                <w:szCs w:val="24"/>
              </w:rPr>
            </w:pPr>
            <w:r w:rsidRPr="00434775">
              <w:rPr>
                <w:rFonts w:ascii="ＭＳ 明朝" w:hAnsi="ＭＳ 明朝" w:hint="eastAsia"/>
                <w:kern w:val="0"/>
                <w:sz w:val="24"/>
                <w:szCs w:val="24"/>
              </w:rPr>
              <w:t>１</w:t>
            </w:r>
            <w:r w:rsidR="005B6E1F" w:rsidRPr="00434775">
              <w:rPr>
                <w:rFonts w:ascii="ＭＳ 明朝" w:hAnsi="ＭＳ 明朝" w:hint="eastAsia"/>
                <w:kern w:val="0"/>
                <w:sz w:val="24"/>
                <w:szCs w:val="24"/>
              </w:rPr>
              <w:t xml:space="preserve">　職員配置</w:t>
            </w:r>
          </w:p>
        </w:tc>
      </w:tr>
      <w:tr w:rsidR="00434775" w:rsidRPr="00434775" w14:paraId="2E93E502" w14:textId="77777777" w:rsidTr="002E6778">
        <w:trPr>
          <w:trHeight w:val="3553"/>
        </w:trPr>
        <w:tc>
          <w:tcPr>
            <w:tcW w:w="9072" w:type="dxa"/>
            <w:tcBorders>
              <w:bottom w:val="single" w:sz="4" w:space="0" w:color="auto"/>
            </w:tcBorders>
          </w:tcPr>
          <w:p w14:paraId="251AF521" w14:textId="0B1ACDD2" w:rsidR="00004EB5" w:rsidRPr="00434775" w:rsidRDefault="005B6E1F" w:rsidP="00824C3D">
            <w:pPr>
              <w:ind w:left="209" w:hangingChars="87" w:hanging="209"/>
              <w:jc w:val="left"/>
              <w:rPr>
                <w:rFonts w:ascii="ＭＳ 明朝" w:hAnsi="ＭＳ 明朝"/>
                <w:kern w:val="0"/>
                <w:sz w:val="24"/>
                <w:szCs w:val="24"/>
              </w:rPr>
            </w:pPr>
            <w:r w:rsidRPr="00434775">
              <w:rPr>
                <w:rFonts w:ascii="ＭＳ 明朝" w:hAnsi="ＭＳ 明朝" w:hint="eastAsia"/>
                <w:kern w:val="0"/>
                <w:sz w:val="24"/>
                <w:szCs w:val="24"/>
              </w:rPr>
              <w:t>①３職種（保健師等、社会福祉士等、主任介護支援専門員</w:t>
            </w:r>
            <w:r w:rsidR="00551980" w:rsidRPr="00434775">
              <w:rPr>
                <w:rFonts w:ascii="ＭＳ 明朝" w:hAnsi="ＭＳ 明朝" w:hint="eastAsia"/>
                <w:kern w:val="0"/>
                <w:sz w:val="24"/>
                <w:szCs w:val="24"/>
              </w:rPr>
              <w:t>等</w:t>
            </w:r>
            <w:r w:rsidRPr="00434775">
              <w:rPr>
                <w:rFonts w:ascii="ＭＳ 明朝" w:hAnsi="ＭＳ 明朝" w:hint="eastAsia"/>
                <w:kern w:val="0"/>
                <w:sz w:val="24"/>
                <w:szCs w:val="24"/>
              </w:rPr>
              <w:t>）</w:t>
            </w:r>
            <w:r w:rsidR="00EB650D" w:rsidRPr="00434775">
              <w:rPr>
                <w:rFonts w:ascii="ＭＳ 明朝" w:hAnsi="ＭＳ 明朝" w:hint="eastAsia"/>
                <w:kern w:val="0"/>
                <w:sz w:val="24"/>
                <w:szCs w:val="24"/>
              </w:rPr>
              <w:t>及び地域づくり担当</w:t>
            </w:r>
            <w:r w:rsidRPr="00434775">
              <w:rPr>
                <w:rFonts w:ascii="ＭＳ 明朝" w:hAnsi="ＭＳ 明朝" w:hint="eastAsia"/>
                <w:kern w:val="0"/>
                <w:sz w:val="24"/>
                <w:szCs w:val="24"/>
              </w:rPr>
              <w:t>の人選についての考え方や職員配置計画について明確に記載してください。</w:t>
            </w:r>
          </w:p>
          <w:p w14:paraId="163AB620" w14:textId="77777777" w:rsidR="00004EB5" w:rsidRPr="00434775" w:rsidRDefault="00004EB5">
            <w:pPr>
              <w:jc w:val="left"/>
              <w:rPr>
                <w:rFonts w:ascii="ＭＳ 明朝" w:hAnsi="ＭＳ 明朝"/>
                <w:kern w:val="0"/>
                <w:sz w:val="24"/>
                <w:szCs w:val="24"/>
              </w:rPr>
            </w:pPr>
          </w:p>
          <w:p w14:paraId="6569B9DF" w14:textId="77777777" w:rsidR="00004EB5" w:rsidRPr="00434775" w:rsidRDefault="00004EB5">
            <w:pPr>
              <w:jc w:val="left"/>
              <w:rPr>
                <w:rFonts w:ascii="ＭＳ 明朝" w:hAnsi="ＭＳ 明朝"/>
                <w:kern w:val="0"/>
                <w:sz w:val="24"/>
                <w:szCs w:val="24"/>
              </w:rPr>
            </w:pPr>
          </w:p>
          <w:p w14:paraId="240C8E75" w14:textId="77777777" w:rsidR="00004EB5" w:rsidRPr="00434775" w:rsidRDefault="00004EB5">
            <w:pPr>
              <w:jc w:val="left"/>
              <w:rPr>
                <w:rFonts w:ascii="ＭＳ 明朝" w:hAnsi="ＭＳ 明朝"/>
                <w:kern w:val="0"/>
                <w:sz w:val="24"/>
                <w:szCs w:val="24"/>
              </w:rPr>
            </w:pPr>
          </w:p>
          <w:p w14:paraId="10C1EE4E" w14:textId="77777777" w:rsidR="00004EB5" w:rsidRPr="00434775" w:rsidRDefault="00004EB5">
            <w:pPr>
              <w:jc w:val="left"/>
              <w:rPr>
                <w:rFonts w:ascii="ＭＳ 明朝" w:hAnsi="ＭＳ 明朝"/>
                <w:kern w:val="0"/>
                <w:sz w:val="24"/>
                <w:szCs w:val="24"/>
              </w:rPr>
            </w:pPr>
          </w:p>
          <w:p w14:paraId="7ADFEAF8" w14:textId="77777777" w:rsidR="00004EB5" w:rsidRPr="00434775" w:rsidRDefault="00004EB5">
            <w:pPr>
              <w:jc w:val="left"/>
              <w:rPr>
                <w:rFonts w:ascii="ＭＳ 明朝" w:hAnsi="ＭＳ 明朝"/>
                <w:kern w:val="0"/>
                <w:sz w:val="24"/>
                <w:szCs w:val="24"/>
              </w:rPr>
            </w:pPr>
          </w:p>
          <w:p w14:paraId="7B46149E" w14:textId="77777777" w:rsidR="00004EB5" w:rsidRPr="00434775" w:rsidRDefault="00004EB5">
            <w:pPr>
              <w:jc w:val="left"/>
              <w:rPr>
                <w:rFonts w:ascii="ＭＳ 明朝" w:hAnsi="ＭＳ 明朝"/>
                <w:kern w:val="0"/>
                <w:sz w:val="24"/>
                <w:szCs w:val="24"/>
              </w:rPr>
            </w:pPr>
          </w:p>
          <w:p w14:paraId="37916CE7" w14:textId="77777777" w:rsidR="00004EB5" w:rsidRPr="00434775" w:rsidRDefault="00004EB5">
            <w:pPr>
              <w:jc w:val="left"/>
              <w:rPr>
                <w:rFonts w:ascii="ＭＳ 明朝" w:hAnsi="ＭＳ 明朝"/>
                <w:kern w:val="0"/>
                <w:sz w:val="24"/>
                <w:szCs w:val="24"/>
              </w:rPr>
            </w:pPr>
          </w:p>
          <w:p w14:paraId="19D94131" w14:textId="77777777" w:rsidR="008A7E42" w:rsidRPr="00434775" w:rsidRDefault="008A7E42">
            <w:pPr>
              <w:jc w:val="left"/>
              <w:rPr>
                <w:rFonts w:ascii="ＭＳ 明朝" w:hAnsi="ＭＳ 明朝"/>
                <w:kern w:val="0"/>
                <w:sz w:val="24"/>
                <w:szCs w:val="24"/>
              </w:rPr>
            </w:pPr>
          </w:p>
          <w:p w14:paraId="79BCBF64" w14:textId="77777777" w:rsidR="008A7E42" w:rsidRPr="00434775" w:rsidRDefault="008A7E42">
            <w:pPr>
              <w:jc w:val="left"/>
              <w:rPr>
                <w:rFonts w:ascii="ＭＳ 明朝" w:hAnsi="ＭＳ 明朝"/>
                <w:kern w:val="0"/>
                <w:sz w:val="24"/>
                <w:szCs w:val="24"/>
              </w:rPr>
            </w:pPr>
          </w:p>
          <w:p w14:paraId="19355894" w14:textId="5F8483AF" w:rsidR="008A7E42" w:rsidRPr="00434775" w:rsidRDefault="008A7E42">
            <w:pPr>
              <w:jc w:val="left"/>
              <w:rPr>
                <w:rFonts w:ascii="ＭＳ 明朝" w:hAnsi="ＭＳ 明朝"/>
                <w:kern w:val="0"/>
                <w:sz w:val="24"/>
                <w:szCs w:val="24"/>
              </w:rPr>
            </w:pPr>
          </w:p>
        </w:tc>
      </w:tr>
      <w:tr w:rsidR="00434775" w:rsidRPr="00434775" w14:paraId="0FD16530" w14:textId="77777777">
        <w:tc>
          <w:tcPr>
            <w:tcW w:w="9072" w:type="dxa"/>
            <w:tcBorders>
              <w:top w:val="single" w:sz="4" w:space="0" w:color="auto"/>
              <w:bottom w:val="single" w:sz="4" w:space="0" w:color="auto"/>
            </w:tcBorders>
          </w:tcPr>
          <w:p w14:paraId="7AC53CE3" w14:textId="77777777" w:rsidR="00004EB5" w:rsidRPr="00434775" w:rsidRDefault="005B6E1F">
            <w:pPr>
              <w:jc w:val="left"/>
              <w:rPr>
                <w:rFonts w:ascii="ＭＳ 明朝" w:hAnsi="ＭＳ 明朝"/>
                <w:kern w:val="0"/>
                <w:sz w:val="24"/>
                <w:szCs w:val="24"/>
              </w:rPr>
            </w:pPr>
            <w:r w:rsidRPr="00434775">
              <w:rPr>
                <w:rFonts w:ascii="ＭＳ 明朝" w:hAnsi="ＭＳ 明朝" w:hint="eastAsia"/>
                <w:kern w:val="0"/>
                <w:sz w:val="24"/>
                <w:szCs w:val="24"/>
              </w:rPr>
              <w:t>②退職、育休等で職員が欠員となった場合の対応方法について具体的に記載してく</w:t>
            </w:r>
          </w:p>
          <w:p w14:paraId="7BBDD562" w14:textId="77777777" w:rsidR="00004EB5" w:rsidRPr="00434775" w:rsidRDefault="005B6E1F">
            <w:pPr>
              <w:jc w:val="left"/>
              <w:rPr>
                <w:rFonts w:ascii="ＭＳ 明朝" w:hAnsi="ＭＳ 明朝"/>
                <w:kern w:val="0"/>
                <w:sz w:val="24"/>
                <w:szCs w:val="24"/>
              </w:rPr>
            </w:pPr>
            <w:r w:rsidRPr="00434775">
              <w:rPr>
                <w:rFonts w:ascii="ＭＳ 明朝" w:hAnsi="ＭＳ 明朝" w:hint="eastAsia"/>
                <w:kern w:val="0"/>
                <w:sz w:val="24"/>
                <w:szCs w:val="24"/>
              </w:rPr>
              <w:t xml:space="preserve">  ださい。</w:t>
            </w:r>
          </w:p>
          <w:p w14:paraId="3CB019CC" w14:textId="77777777" w:rsidR="00004EB5" w:rsidRPr="00434775" w:rsidRDefault="00004EB5">
            <w:pPr>
              <w:jc w:val="left"/>
              <w:rPr>
                <w:rFonts w:ascii="ＭＳ 明朝" w:hAnsi="ＭＳ 明朝"/>
                <w:kern w:val="0"/>
                <w:sz w:val="24"/>
                <w:szCs w:val="24"/>
              </w:rPr>
            </w:pPr>
          </w:p>
          <w:p w14:paraId="4ADA7110" w14:textId="77777777" w:rsidR="00004EB5" w:rsidRPr="00434775" w:rsidRDefault="00004EB5">
            <w:pPr>
              <w:jc w:val="left"/>
              <w:rPr>
                <w:rFonts w:ascii="ＭＳ 明朝" w:hAnsi="ＭＳ 明朝"/>
                <w:kern w:val="0"/>
                <w:sz w:val="24"/>
                <w:szCs w:val="24"/>
              </w:rPr>
            </w:pPr>
          </w:p>
          <w:p w14:paraId="3930575E" w14:textId="77777777" w:rsidR="00004EB5" w:rsidRPr="00434775" w:rsidRDefault="00004EB5">
            <w:pPr>
              <w:jc w:val="left"/>
              <w:rPr>
                <w:rFonts w:ascii="ＭＳ 明朝" w:hAnsi="ＭＳ 明朝"/>
                <w:kern w:val="0"/>
                <w:sz w:val="24"/>
                <w:szCs w:val="24"/>
              </w:rPr>
            </w:pPr>
          </w:p>
          <w:p w14:paraId="0E9481D9" w14:textId="77777777" w:rsidR="00004EB5" w:rsidRPr="00434775" w:rsidRDefault="00004EB5">
            <w:pPr>
              <w:jc w:val="left"/>
              <w:rPr>
                <w:rFonts w:ascii="ＭＳ 明朝" w:hAnsi="ＭＳ 明朝"/>
                <w:kern w:val="0"/>
                <w:sz w:val="24"/>
                <w:szCs w:val="24"/>
              </w:rPr>
            </w:pPr>
          </w:p>
          <w:p w14:paraId="72462D5B" w14:textId="77777777" w:rsidR="00004EB5" w:rsidRPr="00434775" w:rsidRDefault="00004EB5">
            <w:pPr>
              <w:jc w:val="left"/>
              <w:rPr>
                <w:rFonts w:ascii="ＭＳ 明朝" w:hAnsi="ＭＳ 明朝"/>
                <w:kern w:val="0"/>
                <w:sz w:val="24"/>
                <w:szCs w:val="24"/>
              </w:rPr>
            </w:pPr>
          </w:p>
          <w:p w14:paraId="0946FFDC" w14:textId="77777777" w:rsidR="00004EB5" w:rsidRPr="00434775" w:rsidRDefault="00004EB5">
            <w:pPr>
              <w:jc w:val="left"/>
              <w:rPr>
                <w:rFonts w:ascii="ＭＳ 明朝" w:hAnsi="ＭＳ 明朝"/>
                <w:kern w:val="0"/>
                <w:sz w:val="24"/>
                <w:szCs w:val="24"/>
              </w:rPr>
            </w:pPr>
          </w:p>
          <w:p w14:paraId="03D261E2" w14:textId="77777777" w:rsidR="00004EB5" w:rsidRPr="00434775" w:rsidRDefault="00004EB5">
            <w:pPr>
              <w:jc w:val="left"/>
              <w:rPr>
                <w:rFonts w:ascii="ＭＳ 明朝" w:hAnsi="ＭＳ 明朝"/>
                <w:kern w:val="0"/>
                <w:sz w:val="24"/>
                <w:szCs w:val="24"/>
              </w:rPr>
            </w:pPr>
          </w:p>
          <w:p w14:paraId="1EB16E01" w14:textId="77777777" w:rsidR="00004EB5" w:rsidRPr="00434775" w:rsidRDefault="00004EB5">
            <w:pPr>
              <w:jc w:val="left"/>
              <w:rPr>
                <w:rFonts w:ascii="ＭＳ 明朝" w:hAnsi="ＭＳ 明朝"/>
                <w:kern w:val="0"/>
                <w:sz w:val="24"/>
                <w:szCs w:val="24"/>
              </w:rPr>
            </w:pPr>
          </w:p>
          <w:p w14:paraId="03D1F768" w14:textId="77777777" w:rsidR="008A7E42" w:rsidRPr="00434775" w:rsidRDefault="008A7E42">
            <w:pPr>
              <w:jc w:val="left"/>
              <w:rPr>
                <w:rFonts w:ascii="ＭＳ 明朝" w:hAnsi="ＭＳ 明朝"/>
                <w:kern w:val="0"/>
                <w:sz w:val="24"/>
                <w:szCs w:val="24"/>
              </w:rPr>
            </w:pPr>
          </w:p>
          <w:p w14:paraId="27AC15E9" w14:textId="1E7E4E4A" w:rsidR="008A7E42" w:rsidRPr="00434775" w:rsidRDefault="008A7E42">
            <w:pPr>
              <w:jc w:val="left"/>
              <w:rPr>
                <w:rFonts w:ascii="ＭＳ 明朝" w:hAnsi="ＭＳ 明朝"/>
                <w:kern w:val="0"/>
                <w:sz w:val="24"/>
                <w:szCs w:val="24"/>
              </w:rPr>
            </w:pPr>
          </w:p>
        </w:tc>
      </w:tr>
      <w:tr w:rsidR="00434775" w:rsidRPr="00434775" w14:paraId="623714B7" w14:textId="77777777">
        <w:tc>
          <w:tcPr>
            <w:tcW w:w="9072" w:type="dxa"/>
            <w:tcBorders>
              <w:top w:val="single" w:sz="4" w:space="0" w:color="auto"/>
            </w:tcBorders>
          </w:tcPr>
          <w:p w14:paraId="6F23983C" w14:textId="77777777" w:rsidR="00004EB5" w:rsidRPr="00434775" w:rsidRDefault="005B6E1F">
            <w:pPr>
              <w:jc w:val="left"/>
              <w:rPr>
                <w:rFonts w:ascii="ＭＳ 明朝" w:hAnsi="ＭＳ 明朝"/>
                <w:kern w:val="0"/>
                <w:sz w:val="24"/>
                <w:szCs w:val="24"/>
              </w:rPr>
            </w:pPr>
            <w:r w:rsidRPr="00434775">
              <w:rPr>
                <w:rFonts w:ascii="ＭＳ 明朝" w:hAnsi="ＭＳ 明朝" w:hint="eastAsia"/>
                <w:kern w:val="0"/>
                <w:sz w:val="24"/>
                <w:szCs w:val="24"/>
              </w:rPr>
              <w:t>③職員の資質向上や専門性向上に向けた取組みについて具体的に記載してくださ</w:t>
            </w:r>
          </w:p>
          <w:p w14:paraId="43941FAC" w14:textId="77777777" w:rsidR="00004EB5" w:rsidRPr="00434775" w:rsidRDefault="005B6E1F">
            <w:pPr>
              <w:jc w:val="left"/>
              <w:rPr>
                <w:rFonts w:ascii="ＭＳ 明朝" w:hAnsi="ＭＳ 明朝"/>
                <w:kern w:val="0"/>
                <w:sz w:val="24"/>
                <w:szCs w:val="24"/>
              </w:rPr>
            </w:pPr>
            <w:r w:rsidRPr="00434775">
              <w:rPr>
                <w:rFonts w:ascii="ＭＳ 明朝" w:hAnsi="ＭＳ 明朝" w:hint="eastAsia"/>
                <w:kern w:val="0"/>
                <w:sz w:val="24"/>
                <w:szCs w:val="24"/>
              </w:rPr>
              <w:t xml:space="preserve">　い。</w:t>
            </w:r>
          </w:p>
          <w:p w14:paraId="248FD64A" w14:textId="77777777" w:rsidR="00004EB5" w:rsidRPr="00434775" w:rsidRDefault="00004EB5">
            <w:pPr>
              <w:jc w:val="left"/>
              <w:rPr>
                <w:rFonts w:ascii="ＭＳ 明朝" w:hAnsi="ＭＳ 明朝"/>
                <w:kern w:val="0"/>
                <w:sz w:val="24"/>
                <w:szCs w:val="24"/>
              </w:rPr>
            </w:pPr>
          </w:p>
          <w:p w14:paraId="3D1C8F54" w14:textId="77777777" w:rsidR="00004EB5" w:rsidRPr="00434775" w:rsidRDefault="00004EB5">
            <w:pPr>
              <w:jc w:val="left"/>
              <w:rPr>
                <w:rFonts w:ascii="ＭＳ 明朝" w:hAnsi="ＭＳ 明朝"/>
                <w:kern w:val="0"/>
                <w:sz w:val="24"/>
                <w:szCs w:val="24"/>
              </w:rPr>
            </w:pPr>
          </w:p>
          <w:p w14:paraId="0BB35712" w14:textId="77777777" w:rsidR="00004EB5" w:rsidRPr="00434775" w:rsidRDefault="00004EB5">
            <w:pPr>
              <w:jc w:val="left"/>
              <w:rPr>
                <w:rFonts w:ascii="ＭＳ 明朝" w:hAnsi="ＭＳ 明朝"/>
                <w:kern w:val="0"/>
                <w:sz w:val="24"/>
                <w:szCs w:val="24"/>
              </w:rPr>
            </w:pPr>
          </w:p>
          <w:p w14:paraId="7A2000F0" w14:textId="77777777" w:rsidR="00004EB5" w:rsidRPr="00434775" w:rsidRDefault="00004EB5">
            <w:pPr>
              <w:jc w:val="left"/>
              <w:rPr>
                <w:rFonts w:ascii="ＭＳ 明朝" w:hAnsi="ＭＳ 明朝"/>
                <w:kern w:val="0"/>
                <w:sz w:val="24"/>
                <w:szCs w:val="24"/>
              </w:rPr>
            </w:pPr>
          </w:p>
          <w:p w14:paraId="38D0E841" w14:textId="77777777" w:rsidR="00004EB5" w:rsidRPr="00434775" w:rsidRDefault="00004EB5">
            <w:pPr>
              <w:jc w:val="left"/>
              <w:rPr>
                <w:rFonts w:ascii="ＭＳ 明朝" w:hAnsi="ＭＳ 明朝"/>
                <w:kern w:val="0"/>
                <w:sz w:val="24"/>
                <w:szCs w:val="24"/>
              </w:rPr>
            </w:pPr>
          </w:p>
          <w:p w14:paraId="416AE333" w14:textId="77777777" w:rsidR="00004EB5" w:rsidRPr="00434775" w:rsidRDefault="00004EB5">
            <w:pPr>
              <w:jc w:val="left"/>
              <w:rPr>
                <w:rFonts w:ascii="ＭＳ 明朝" w:hAnsi="ＭＳ 明朝"/>
                <w:kern w:val="0"/>
                <w:sz w:val="24"/>
                <w:szCs w:val="24"/>
              </w:rPr>
            </w:pPr>
          </w:p>
          <w:p w14:paraId="3C9AF059" w14:textId="77777777" w:rsidR="00004EB5" w:rsidRPr="00434775" w:rsidRDefault="00004EB5">
            <w:pPr>
              <w:jc w:val="left"/>
              <w:rPr>
                <w:rFonts w:ascii="ＭＳ 明朝" w:hAnsi="ＭＳ 明朝"/>
                <w:kern w:val="0"/>
                <w:sz w:val="24"/>
                <w:szCs w:val="24"/>
              </w:rPr>
            </w:pPr>
          </w:p>
          <w:p w14:paraId="7315CD65" w14:textId="77777777" w:rsidR="00004EB5" w:rsidRPr="00434775" w:rsidRDefault="00004EB5">
            <w:pPr>
              <w:jc w:val="left"/>
              <w:rPr>
                <w:rFonts w:ascii="ＭＳ 明朝" w:hAnsi="ＭＳ 明朝"/>
                <w:kern w:val="0"/>
                <w:sz w:val="24"/>
                <w:szCs w:val="24"/>
              </w:rPr>
            </w:pPr>
          </w:p>
          <w:p w14:paraId="0982CB03" w14:textId="77777777" w:rsidR="008A7E42" w:rsidRPr="00434775" w:rsidRDefault="008A7E42">
            <w:pPr>
              <w:jc w:val="left"/>
              <w:rPr>
                <w:rFonts w:ascii="ＭＳ 明朝" w:hAnsi="ＭＳ 明朝"/>
                <w:kern w:val="0"/>
                <w:sz w:val="24"/>
                <w:szCs w:val="24"/>
              </w:rPr>
            </w:pPr>
          </w:p>
          <w:p w14:paraId="5C6678D9" w14:textId="26759FDE" w:rsidR="008A7E42" w:rsidRPr="00434775" w:rsidRDefault="008A7E42">
            <w:pPr>
              <w:jc w:val="left"/>
              <w:rPr>
                <w:rFonts w:ascii="ＭＳ 明朝" w:hAnsi="ＭＳ 明朝"/>
                <w:kern w:val="0"/>
                <w:sz w:val="24"/>
                <w:szCs w:val="24"/>
              </w:rPr>
            </w:pPr>
          </w:p>
        </w:tc>
      </w:tr>
      <w:tr w:rsidR="00434775" w:rsidRPr="00434775" w14:paraId="29B91414" w14:textId="77777777">
        <w:trPr>
          <w:trHeight w:val="330"/>
        </w:trPr>
        <w:tc>
          <w:tcPr>
            <w:tcW w:w="9072" w:type="dxa"/>
            <w:tcBorders>
              <w:bottom w:val="single" w:sz="4" w:space="0" w:color="auto"/>
            </w:tcBorders>
          </w:tcPr>
          <w:p w14:paraId="7622A24B" w14:textId="57DCBD40" w:rsidR="00004EB5" w:rsidRPr="00434775" w:rsidRDefault="008A7E42">
            <w:pPr>
              <w:ind w:left="240" w:hangingChars="100" w:hanging="240"/>
              <w:jc w:val="center"/>
              <w:rPr>
                <w:rFonts w:ascii="ＭＳ 明朝" w:hAnsi="ＭＳ 明朝"/>
                <w:kern w:val="0"/>
                <w:sz w:val="24"/>
                <w:szCs w:val="24"/>
              </w:rPr>
            </w:pPr>
            <w:r w:rsidRPr="00434775">
              <w:rPr>
                <w:rFonts w:ascii="ＭＳ 明朝" w:hAnsi="ＭＳ 明朝" w:hint="eastAsia"/>
                <w:kern w:val="0"/>
                <w:sz w:val="24"/>
                <w:szCs w:val="24"/>
              </w:rPr>
              <w:lastRenderedPageBreak/>
              <w:t>２</w:t>
            </w:r>
            <w:r w:rsidR="005B6E1F" w:rsidRPr="00434775">
              <w:rPr>
                <w:rFonts w:ascii="ＭＳ 明朝" w:hAnsi="ＭＳ 明朝" w:hint="eastAsia"/>
                <w:kern w:val="0"/>
                <w:sz w:val="24"/>
                <w:szCs w:val="24"/>
              </w:rPr>
              <w:t xml:space="preserve">　運営</w:t>
            </w:r>
            <w:r w:rsidR="004169AA" w:rsidRPr="00434775">
              <w:rPr>
                <w:rFonts w:ascii="ＭＳ 明朝" w:hAnsi="ＭＳ 明朝" w:hint="eastAsia"/>
                <w:kern w:val="0"/>
                <w:sz w:val="24"/>
                <w:szCs w:val="24"/>
              </w:rPr>
              <w:t>体制</w:t>
            </w:r>
          </w:p>
        </w:tc>
      </w:tr>
      <w:tr w:rsidR="00434775" w:rsidRPr="00434775" w14:paraId="351AC76A" w14:textId="77777777" w:rsidTr="002E6778">
        <w:trPr>
          <w:trHeight w:val="3203"/>
        </w:trPr>
        <w:tc>
          <w:tcPr>
            <w:tcW w:w="9072" w:type="dxa"/>
            <w:tcBorders>
              <w:bottom w:val="single" w:sz="4" w:space="0" w:color="auto"/>
            </w:tcBorders>
          </w:tcPr>
          <w:p w14:paraId="52417920" w14:textId="6E75D464" w:rsidR="006C17BE" w:rsidRPr="00434775" w:rsidRDefault="00415D04">
            <w:pPr>
              <w:jc w:val="left"/>
              <w:rPr>
                <w:rFonts w:ascii="ＭＳ 明朝" w:hAnsi="ＭＳ 明朝"/>
                <w:kern w:val="0"/>
                <w:sz w:val="24"/>
                <w:szCs w:val="24"/>
              </w:rPr>
            </w:pPr>
            <w:r w:rsidRPr="00434775">
              <w:rPr>
                <w:rFonts w:ascii="ＭＳ 明朝" w:hAnsi="ＭＳ 明朝" w:hint="eastAsia"/>
                <w:kern w:val="0"/>
                <w:sz w:val="24"/>
                <w:szCs w:val="24"/>
              </w:rPr>
              <w:t>①</w:t>
            </w:r>
            <w:r w:rsidR="006C17BE" w:rsidRPr="00434775">
              <w:rPr>
                <w:rFonts w:ascii="ＭＳ 明朝" w:hAnsi="ＭＳ 明朝" w:hint="eastAsia"/>
                <w:kern w:val="0"/>
                <w:sz w:val="24"/>
                <w:szCs w:val="24"/>
              </w:rPr>
              <w:t>２４時間対応</w:t>
            </w:r>
            <w:r w:rsidR="00731D08" w:rsidRPr="00434775">
              <w:rPr>
                <w:rFonts w:ascii="ＭＳ 明朝" w:hAnsi="ＭＳ 明朝" w:hint="eastAsia"/>
                <w:kern w:val="0"/>
                <w:sz w:val="24"/>
                <w:szCs w:val="24"/>
              </w:rPr>
              <w:t>が必要となりますが、営業時間外</w:t>
            </w:r>
            <w:r w:rsidR="006C17BE" w:rsidRPr="00434775">
              <w:rPr>
                <w:rFonts w:ascii="ＭＳ 明朝" w:hAnsi="ＭＳ 明朝" w:hint="eastAsia"/>
                <w:kern w:val="0"/>
                <w:sz w:val="24"/>
                <w:szCs w:val="24"/>
              </w:rPr>
              <w:t>の体制について具体的に記載してください。</w:t>
            </w:r>
          </w:p>
          <w:p w14:paraId="40F961F5" w14:textId="77777777" w:rsidR="002E6778" w:rsidRPr="00434775" w:rsidRDefault="002E6778">
            <w:pPr>
              <w:jc w:val="left"/>
              <w:rPr>
                <w:rFonts w:ascii="ＭＳ 明朝" w:hAnsi="ＭＳ 明朝"/>
                <w:kern w:val="0"/>
                <w:sz w:val="24"/>
                <w:szCs w:val="24"/>
              </w:rPr>
            </w:pPr>
          </w:p>
          <w:p w14:paraId="542449BB" w14:textId="77777777" w:rsidR="002E6778" w:rsidRPr="00434775" w:rsidRDefault="002E6778">
            <w:pPr>
              <w:jc w:val="left"/>
              <w:rPr>
                <w:rFonts w:ascii="ＭＳ 明朝" w:hAnsi="ＭＳ 明朝"/>
                <w:kern w:val="0"/>
                <w:sz w:val="24"/>
                <w:szCs w:val="24"/>
              </w:rPr>
            </w:pPr>
          </w:p>
          <w:p w14:paraId="5BD60DB8" w14:textId="77777777" w:rsidR="002E6778" w:rsidRPr="00434775" w:rsidRDefault="002E6778">
            <w:pPr>
              <w:jc w:val="left"/>
              <w:rPr>
                <w:rFonts w:ascii="ＭＳ 明朝" w:hAnsi="ＭＳ 明朝"/>
                <w:kern w:val="0"/>
                <w:sz w:val="24"/>
                <w:szCs w:val="24"/>
              </w:rPr>
            </w:pPr>
          </w:p>
          <w:p w14:paraId="52EE498D" w14:textId="77777777" w:rsidR="002E6778" w:rsidRPr="00434775" w:rsidRDefault="002E6778">
            <w:pPr>
              <w:jc w:val="left"/>
              <w:rPr>
                <w:rFonts w:ascii="ＭＳ 明朝" w:hAnsi="ＭＳ 明朝"/>
                <w:kern w:val="0"/>
                <w:sz w:val="24"/>
                <w:szCs w:val="24"/>
              </w:rPr>
            </w:pPr>
          </w:p>
          <w:p w14:paraId="00F37F82" w14:textId="77777777" w:rsidR="002E6778" w:rsidRPr="00434775" w:rsidRDefault="002E6778">
            <w:pPr>
              <w:jc w:val="left"/>
              <w:rPr>
                <w:rFonts w:ascii="ＭＳ 明朝" w:hAnsi="ＭＳ 明朝"/>
                <w:kern w:val="0"/>
                <w:sz w:val="24"/>
                <w:szCs w:val="24"/>
              </w:rPr>
            </w:pPr>
          </w:p>
          <w:p w14:paraId="7F98CF57" w14:textId="77777777" w:rsidR="002E6778" w:rsidRPr="00434775" w:rsidRDefault="002E6778">
            <w:pPr>
              <w:jc w:val="left"/>
              <w:rPr>
                <w:rFonts w:ascii="ＭＳ 明朝" w:hAnsi="ＭＳ 明朝"/>
                <w:kern w:val="0"/>
                <w:sz w:val="24"/>
                <w:szCs w:val="24"/>
              </w:rPr>
            </w:pPr>
          </w:p>
          <w:p w14:paraId="3F9B4BE1" w14:textId="77777777" w:rsidR="002E6778" w:rsidRPr="00434775" w:rsidRDefault="002E6778">
            <w:pPr>
              <w:jc w:val="left"/>
              <w:rPr>
                <w:rFonts w:ascii="ＭＳ 明朝" w:hAnsi="ＭＳ 明朝"/>
                <w:kern w:val="0"/>
                <w:sz w:val="24"/>
                <w:szCs w:val="24"/>
              </w:rPr>
            </w:pPr>
          </w:p>
          <w:p w14:paraId="2D6699B5" w14:textId="77777777" w:rsidR="002E6778" w:rsidRPr="00434775" w:rsidRDefault="002E6778">
            <w:pPr>
              <w:jc w:val="left"/>
              <w:rPr>
                <w:rFonts w:ascii="ＭＳ 明朝" w:hAnsi="ＭＳ 明朝"/>
                <w:kern w:val="0"/>
                <w:sz w:val="24"/>
                <w:szCs w:val="24"/>
              </w:rPr>
            </w:pPr>
          </w:p>
          <w:p w14:paraId="728CB59D" w14:textId="77777777" w:rsidR="00415D04" w:rsidRPr="00434775" w:rsidRDefault="00415D04">
            <w:pPr>
              <w:jc w:val="left"/>
              <w:rPr>
                <w:rFonts w:ascii="ＭＳ 明朝" w:hAnsi="ＭＳ 明朝"/>
                <w:kern w:val="0"/>
                <w:sz w:val="24"/>
                <w:szCs w:val="24"/>
              </w:rPr>
            </w:pPr>
          </w:p>
          <w:p w14:paraId="3E0D7A1A" w14:textId="77777777" w:rsidR="00415D04" w:rsidRPr="00434775" w:rsidRDefault="00415D04">
            <w:pPr>
              <w:jc w:val="left"/>
              <w:rPr>
                <w:rFonts w:ascii="ＭＳ 明朝" w:hAnsi="ＭＳ 明朝"/>
                <w:kern w:val="0"/>
                <w:sz w:val="24"/>
                <w:szCs w:val="24"/>
              </w:rPr>
            </w:pPr>
          </w:p>
          <w:p w14:paraId="76F877D9" w14:textId="1B2037E8" w:rsidR="00415D04" w:rsidRPr="00434775" w:rsidRDefault="00415D04">
            <w:pPr>
              <w:jc w:val="left"/>
              <w:rPr>
                <w:rFonts w:ascii="ＭＳ 明朝" w:hAnsi="ＭＳ 明朝"/>
                <w:kern w:val="0"/>
                <w:sz w:val="24"/>
                <w:szCs w:val="24"/>
              </w:rPr>
            </w:pPr>
          </w:p>
        </w:tc>
      </w:tr>
      <w:tr w:rsidR="00434775" w:rsidRPr="00434775" w14:paraId="3EB1C930" w14:textId="77777777" w:rsidTr="000851B4">
        <w:trPr>
          <w:trHeight w:val="3007"/>
        </w:trPr>
        <w:tc>
          <w:tcPr>
            <w:tcW w:w="9072" w:type="dxa"/>
            <w:tcBorders>
              <w:bottom w:val="single" w:sz="4" w:space="0" w:color="auto"/>
            </w:tcBorders>
          </w:tcPr>
          <w:p w14:paraId="2418AA63" w14:textId="63892895" w:rsidR="006C17BE" w:rsidRPr="00434775" w:rsidRDefault="00415D04">
            <w:pPr>
              <w:jc w:val="left"/>
              <w:rPr>
                <w:rFonts w:ascii="ＭＳ 明朝" w:hAnsi="ＭＳ 明朝"/>
                <w:kern w:val="0"/>
                <w:sz w:val="24"/>
                <w:szCs w:val="24"/>
              </w:rPr>
            </w:pPr>
            <w:r w:rsidRPr="00434775">
              <w:rPr>
                <w:rFonts w:ascii="ＭＳ 明朝" w:hAnsi="ＭＳ 明朝" w:hint="eastAsia"/>
                <w:kern w:val="0"/>
                <w:sz w:val="24"/>
                <w:szCs w:val="24"/>
              </w:rPr>
              <w:t>②</w:t>
            </w:r>
            <w:r w:rsidR="006C17BE" w:rsidRPr="00434775">
              <w:rPr>
                <w:rFonts w:ascii="ＭＳ 明朝" w:hAnsi="ＭＳ 明朝" w:hint="eastAsia"/>
                <w:kern w:val="0"/>
                <w:sz w:val="24"/>
                <w:szCs w:val="24"/>
              </w:rPr>
              <w:t>災害時の体制や対応方法について具体的に記載してください。</w:t>
            </w:r>
          </w:p>
          <w:p w14:paraId="7178B000" w14:textId="77777777" w:rsidR="002E6778" w:rsidRPr="00434775" w:rsidRDefault="002E6778">
            <w:pPr>
              <w:jc w:val="left"/>
              <w:rPr>
                <w:rFonts w:ascii="ＭＳ 明朝" w:hAnsi="ＭＳ 明朝"/>
                <w:kern w:val="0"/>
                <w:sz w:val="24"/>
                <w:szCs w:val="24"/>
              </w:rPr>
            </w:pPr>
          </w:p>
          <w:p w14:paraId="5AC297C7" w14:textId="2612017A" w:rsidR="002E6778" w:rsidRPr="00434775" w:rsidRDefault="002E6778">
            <w:pPr>
              <w:jc w:val="left"/>
              <w:rPr>
                <w:rFonts w:ascii="ＭＳ 明朝" w:hAnsi="ＭＳ 明朝"/>
                <w:kern w:val="0"/>
                <w:sz w:val="24"/>
                <w:szCs w:val="24"/>
              </w:rPr>
            </w:pPr>
          </w:p>
          <w:p w14:paraId="1BCF6A7B" w14:textId="7F34BD42" w:rsidR="00415D04" w:rsidRPr="00434775" w:rsidRDefault="00415D04">
            <w:pPr>
              <w:jc w:val="left"/>
              <w:rPr>
                <w:rFonts w:ascii="ＭＳ 明朝" w:hAnsi="ＭＳ 明朝"/>
                <w:kern w:val="0"/>
                <w:sz w:val="24"/>
                <w:szCs w:val="24"/>
              </w:rPr>
            </w:pPr>
          </w:p>
          <w:p w14:paraId="254D7F3F" w14:textId="29174784" w:rsidR="00415D04" w:rsidRPr="00434775" w:rsidRDefault="00415D04">
            <w:pPr>
              <w:jc w:val="left"/>
              <w:rPr>
                <w:rFonts w:ascii="ＭＳ 明朝" w:hAnsi="ＭＳ 明朝"/>
                <w:kern w:val="0"/>
                <w:sz w:val="24"/>
                <w:szCs w:val="24"/>
              </w:rPr>
            </w:pPr>
          </w:p>
          <w:p w14:paraId="7D1F4C32" w14:textId="77777777" w:rsidR="00415D04" w:rsidRPr="00434775" w:rsidRDefault="00415D04">
            <w:pPr>
              <w:jc w:val="left"/>
              <w:rPr>
                <w:rFonts w:ascii="ＭＳ 明朝" w:hAnsi="ＭＳ 明朝"/>
                <w:kern w:val="0"/>
                <w:sz w:val="24"/>
                <w:szCs w:val="24"/>
              </w:rPr>
            </w:pPr>
          </w:p>
          <w:p w14:paraId="65130CE0" w14:textId="77777777" w:rsidR="002E6778" w:rsidRPr="00434775" w:rsidRDefault="002E6778">
            <w:pPr>
              <w:jc w:val="left"/>
              <w:rPr>
                <w:rFonts w:ascii="ＭＳ 明朝" w:hAnsi="ＭＳ 明朝"/>
                <w:kern w:val="0"/>
                <w:sz w:val="24"/>
                <w:szCs w:val="24"/>
              </w:rPr>
            </w:pPr>
          </w:p>
          <w:p w14:paraId="3FEC0BE9" w14:textId="77777777" w:rsidR="002E6778" w:rsidRPr="00434775" w:rsidRDefault="002E6778">
            <w:pPr>
              <w:jc w:val="left"/>
              <w:rPr>
                <w:rFonts w:ascii="ＭＳ 明朝" w:hAnsi="ＭＳ 明朝"/>
                <w:kern w:val="0"/>
                <w:sz w:val="24"/>
                <w:szCs w:val="24"/>
              </w:rPr>
            </w:pPr>
          </w:p>
          <w:p w14:paraId="3A89CECA" w14:textId="77777777" w:rsidR="002E6778" w:rsidRPr="00434775" w:rsidRDefault="002E6778">
            <w:pPr>
              <w:jc w:val="left"/>
              <w:rPr>
                <w:rFonts w:ascii="ＭＳ 明朝" w:hAnsi="ＭＳ 明朝"/>
                <w:kern w:val="0"/>
                <w:sz w:val="24"/>
                <w:szCs w:val="24"/>
              </w:rPr>
            </w:pPr>
          </w:p>
          <w:p w14:paraId="46999242" w14:textId="77777777" w:rsidR="002E6778" w:rsidRPr="00434775" w:rsidRDefault="002E6778">
            <w:pPr>
              <w:jc w:val="left"/>
              <w:rPr>
                <w:rFonts w:ascii="ＭＳ 明朝" w:hAnsi="ＭＳ 明朝"/>
                <w:kern w:val="0"/>
                <w:sz w:val="24"/>
                <w:szCs w:val="24"/>
              </w:rPr>
            </w:pPr>
          </w:p>
          <w:p w14:paraId="0E6A7F28" w14:textId="77777777" w:rsidR="002E6778" w:rsidRPr="00434775" w:rsidRDefault="002E6778">
            <w:pPr>
              <w:jc w:val="left"/>
              <w:rPr>
                <w:rFonts w:ascii="ＭＳ 明朝" w:hAnsi="ＭＳ 明朝"/>
                <w:kern w:val="0"/>
                <w:sz w:val="24"/>
                <w:szCs w:val="24"/>
              </w:rPr>
            </w:pPr>
          </w:p>
          <w:p w14:paraId="33898B4D" w14:textId="0C8CBE3A" w:rsidR="002E6778" w:rsidRPr="00434775" w:rsidRDefault="002E6778">
            <w:pPr>
              <w:jc w:val="left"/>
              <w:rPr>
                <w:rFonts w:ascii="ＭＳ 明朝" w:hAnsi="ＭＳ 明朝"/>
                <w:kern w:val="0"/>
                <w:sz w:val="24"/>
                <w:szCs w:val="24"/>
              </w:rPr>
            </w:pPr>
          </w:p>
        </w:tc>
      </w:tr>
      <w:tr w:rsidR="00434775" w:rsidRPr="00434775" w14:paraId="6685454A" w14:textId="77777777" w:rsidTr="000851B4">
        <w:trPr>
          <w:trHeight w:val="4071"/>
        </w:trPr>
        <w:tc>
          <w:tcPr>
            <w:tcW w:w="9072" w:type="dxa"/>
            <w:tcBorders>
              <w:bottom w:val="single" w:sz="4" w:space="0" w:color="auto"/>
            </w:tcBorders>
          </w:tcPr>
          <w:p w14:paraId="32B79790" w14:textId="2EF18592" w:rsidR="006C17BE" w:rsidRPr="00434775" w:rsidRDefault="00415D04" w:rsidP="00824C3D">
            <w:pPr>
              <w:ind w:left="209" w:hangingChars="87" w:hanging="209"/>
              <w:jc w:val="left"/>
              <w:rPr>
                <w:rFonts w:ascii="ＭＳ 明朝" w:hAnsi="ＭＳ 明朝"/>
                <w:kern w:val="0"/>
                <w:sz w:val="24"/>
                <w:szCs w:val="24"/>
              </w:rPr>
            </w:pPr>
            <w:r w:rsidRPr="00434775">
              <w:rPr>
                <w:rFonts w:ascii="ＭＳ 明朝" w:hAnsi="ＭＳ 明朝" w:hint="eastAsia"/>
                <w:kern w:val="0"/>
                <w:sz w:val="24"/>
                <w:szCs w:val="24"/>
              </w:rPr>
              <w:t>③</w:t>
            </w:r>
            <w:r w:rsidR="006C17BE" w:rsidRPr="00434775">
              <w:rPr>
                <w:rFonts w:ascii="ＭＳ 明朝" w:hAnsi="ＭＳ 明朝" w:hint="eastAsia"/>
                <w:kern w:val="0"/>
                <w:sz w:val="24"/>
                <w:szCs w:val="24"/>
              </w:rPr>
              <w:t>市民や利用者等からの苦情に対する対応や</w:t>
            </w:r>
            <w:r w:rsidR="00731D08" w:rsidRPr="00434775">
              <w:rPr>
                <w:rFonts w:ascii="ＭＳ 明朝" w:hAnsi="ＭＳ 明朝" w:hint="eastAsia"/>
                <w:kern w:val="0"/>
                <w:sz w:val="24"/>
                <w:szCs w:val="24"/>
              </w:rPr>
              <w:t>策定方針</w:t>
            </w:r>
            <w:r w:rsidR="006C17BE" w:rsidRPr="00434775">
              <w:rPr>
                <w:rFonts w:ascii="ＭＳ 明朝" w:hAnsi="ＭＳ 明朝" w:hint="eastAsia"/>
                <w:kern w:val="0"/>
                <w:sz w:val="24"/>
                <w:szCs w:val="24"/>
              </w:rPr>
              <w:t>について具体的に記載してください。</w:t>
            </w:r>
          </w:p>
          <w:p w14:paraId="1686A5FE" w14:textId="77777777" w:rsidR="000851B4" w:rsidRPr="00434775" w:rsidRDefault="000851B4">
            <w:pPr>
              <w:jc w:val="left"/>
              <w:rPr>
                <w:rFonts w:ascii="ＭＳ 明朝" w:hAnsi="ＭＳ 明朝"/>
                <w:kern w:val="0"/>
                <w:sz w:val="24"/>
                <w:szCs w:val="24"/>
              </w:rPr>
            </w:pPr>
          </w:p>
          <w:p w14:paraId="39540D11" w14:textId="77777777" w:rsidR="000851B4" w:rsidRPr="00434775" w:rsidRDefault="000851B4">
            <w:pPr>
              <w:jc w:val="left"/>
              <w:rPr>
                <w:rFonts w:ascii="ＭＳ 明朝" w:hAnsi="ＭＳ 明朝"/>
                <w:kern w:val="0"/>
                <w:sz w:val="24"/>
                <w:szCs w:val="24"/>
              </w:rPr>
            </w:pPr>
          </w:p>
          <w:p w14:paraId="7CBF89DB" w14:textId="77777777" w:rsidR="000851B4" w:rsidRPr="00434775" w:rsidRDefault="000851B4">
            <w:pPr>
              <w:jc w:val="left"/>
              <w:rPr>
                <w:rFonts w:ascii="ＭＳ 明朝" w:hAnsi="ＭＳ 明朝"/>
                <w:kern w:val="0"/>
                <w:sz w:val="24"/>
                <w:szCs w:val="24"/>
              </w:rPr>
            </w:pPr>
          </w:p>
          <w:p w14:paraId="56294D85" w14:textId="77777777" w:rsidR="000851B4" w:rsidRPr="00434775" w:rsidRDefault="000851B4">
            <w:pPr>
              <w:jc w:val="left"/>
              <w:rPr>
                <w:rFonts w:ascii="ＭＳ 明朝" w:hAnsi="ＭＳ 明朝"/>
                <w:kern w:val="0"/>
                <w:sz w:val="24"/>
                <w:szCs w:val="24"/>
              </w:rPr>
            </w:pPr>
          </w:p>
          <w:p w14:paraId="6AC10F66" w14:textId="77777777" w:rsidR="000851B4" w:rsidRPr="00434775" w:rsidRDefault="000851B4">
            <w:pPr>
              <w:jc w:val="left"/>
              <w:rPr>
                <w:rFonts w:ascii="ＭＳ 明朝" w:hAnsi="ＭＳ 明朝"/>
                <w:kern w:val="0"/>
                <w:sz w:val="24"/>
                <w:szCs w:val="24"/>
              </w:rPr>
            </w:pPr>
          </w:p>
          <w:p w14:paraId="30C9EDF0" w14:textId="77777777" w:rsidR="000851B4" w:rsidRPr="00434775" w:rsidRDefault="000851B4">
            <w:pPr>
              <w:jc w:val="left"/>
              <w:rPr>
                <w:rFonts w:ascii="ＭＳ 明朝" w:hAnsi="ＭＳ 明朝"/>
                <w:kern w:val="0"/>
                <w:sz w:val="24"/>
                <w:szCs w:val="24"/>
              </w:rPr>
            </w:pPr>
          </w:p>
          <w:p w14:paraId="6860D26A" w14:textId="77777777" w:rsidR="000851B4" w:rsidRPr="00434775" w:rsidRDefault="000851B4">
            <w:pPr>
              <w:jc w:val="left"/>
              <w:rPr>
                <w:rFonts w:ascii="ＭＳ 明朝" w:hAnsi="ＭＳ 明朝"/>
                <w:kern w:val="0"/>
                <w:sz w:val="24"/>
                <w:szCs w:val="24"/>
              </w:rPr>
            </w:pPr>
          </w:p>
          <w:p w14:paraId="56280E80" w14:textId="77777777" w:rsidR="00415D04" w:rsidRPr="00434775" w:rsidRDefault="00415D04">
            <w:pPr>
              <w:jc w:val="left"/>
              <w:rPr>
                <w:rFonts w:ascii="ＭＳ 明朝" w:hAnsi="ＭＳ 明朝"/>
                <w:kern w:val="0"/>
                <w:sz w:val="24"/>
                <w:szCs w:val="24"/>
              </w:rPr>
            </w:pPr>
          </w:p>
          <w:p w14:paraId="65110F19" w14:textId="77777777" w:rsidR="00415D04" w:rsidRPr="00434775" w:rsidRDefault="00415D04">
            <w:pPr>
              <w:jc w:val="left"/>
              <w:rPr>
                <w:rFonts w:ascii="ＭＳ 明朝" w:hAnsi="ＭＳ 明朝"/>
                <w:kern w:val="0"/>
                <w:sz w:val="24"/>
                <w:szCs w:val="24"/>
              </w:rPr>
            </w:pPr>
          </w:p>
          <w:p w14:paraId="0C0559FA" w14:textId="77777777" w:rsidR="00415D04" w:rsidRPr="00434775" w:rsidRDefault="00415D04">
            <w:pPr>
              <w:jc w:val="left"/>
              <w:rPr>
                <w:rFonts w:ascii="ＭＳ 明朝" w:hAnsi="ＭＳ 明朝"/>
                <w:kern w:val="0"/>
                <w:sz w:val="24"/>
                <w:szCs w:val="24"/>
              </w:rPr>
            </w:pPr>
          </w:p>
          <w:p w14:paraId="388C573F" w14:textId="77777777" w:rsidR="00415D04" w:rsidRPr="00434775" w:rsidRDefault="00415D04">
            <w:pPr>
              <w:jc w:val="left"/>
              <w:rPr>
                <w:rFonts w:ascii="ＭＳ 明朝" w:hAnsi="ＭＳ 明朝"/>
                <w:kern w:val="0"/>
                <w:sz w:val="24"/>
                <w:szCs w:val="24"/>
              </w:rPr>
            </w:pPr>
          </w:p>
          <w:p w14:paraId="7475CEA3" w14:textId="44597FE5" w:rsidR="00415D04" w:rsidRPr="00434775" w:rsidRDefault="00415D04">
            <w:pPr>
              <w:jc w:val="left"/>
              <w:rPr>
                <w:rFonts w:ascii="ＭＳ 明朝" w:hAnsi="ＭＳ 明朝"/>
                <w:kern w:val="0"/>
                <w:sz w:val="24"/>
                <w:szCs w:val="24"/>
              </w:rPr>
            </w:pPr>
          </w:p>
        </w:tc>
      </w:tr>
      <w:tr w:rsidR="00434775" w:rsidRPr="00434775" w14:paraId="5D9753B9" w14:textId="77777777">
        <w:trPr>
          <w:trHeight w:val="330"/>
        </w:trPr>
        <w:tc>
          <w:tcPr>
            <w:tcW w:w="9072" w:type="dxa"/>
            <w:tcBorders>
              <w:bottom w:val="single" w:sz="4" w:space="0" w:color="auto"/>
            </w:tcBorders>
          </w:tcPr>
          <w:p w14:paraId="549E7264" w14:textId="27A9229F" w:rsidR="00004EB5" w:rsidRPr="00434775" w:rsidRDefault="008A7E42">
            <w:pPr>
              <w:ind w:left="240" w:hangingChars="100" w:hanging="240"/>
              <w:jc w:val="center"/>
              <w:rPr>
                <w:rFonts w:ascii="ＭＳ 明朝" w:hAnsi="ＭＳ 明朝"/>
                <w:kern w:val="0"/>
                <w:sz w:val="24"/>
                <w:szCs w:val="24"/>
              </w:rPr>
            </w:pPr>
            <w:r w:rsidRPr="00434775">
              <w:rPr>
                <w:rFonts w:ascii="ＭＳ 明朝" w:hAnsi="ＭＳ 明朝" w:hint="eastAsia"/>
                <w:kern w:val="0"/>
                <w:sz w:val="24"/>
                <w:szCs w:val="24"/>
              </w:rPr>
              <w:lastRenderedPageBreak/>
              <w:t>３</w:t>
            </w:r>
            <w:r w:rsidR="005B6E1F" w:rsidRPr="00434775">
              <w:rPr>
                <w:rFonts w:ascii="ＭＳ 明朝" w:hAnsi="ＭＳ 明朝" w:hint="eastAsia"/>
                <w:kern w:val="0"/>
                <w:sz w:val="24"/>
                <w:szCs w:val="24"/>
              </w:rPr>
              <w:t xml:space="preserve">　運営計画</w:t>
            </w:r>
          </w:p>
        </w:tc>
      </w:tr>
      <w:tr w:rsidR="00434775" w:rsidRPr="00434775" w14:paraId="2DAB69C2" w14:textId="77777777" w:rsidTr="000851B4">
        <w:trPr>
          <w:trHeight w:val="4664"/>
        </w:trPr>
        <w:tc>
          <w:tcPr>
            <w:tcW w:w="9072" w:type="dxa"/>
          </w:tcPr>
          <w:p w14:paraId="5042C415" w14:textId="1DF58E18" w:rsidR="004433B0" w:rsidRPr="00434775" w:rsidRDefault="001D10D1">
            <w:pPr>
              <w:jc w:val="left"/>
              <w:rPr>
                <w:rFonts w:ascii="ＭＳ 明朝" w:hAnsi="ＭＳ 明朝"/>
                <w:kern w:val="0"/>
                <w:sz w:val="24"/>
                <w:szCs w:val="24"/>
              </w:rPr>
            </w:pPr>
            <w:r w:rsidRPr="00434775">
              <w:rPr>
                <w:rFonts w:ascii="ＭＳ 明朝" w:hAnsi="ＭＳ 明朝" w:hint="eastAsia"/>
                <w:kern w:val="0"/>
                <w:sz w:val="24"/>
                <w:szCs w:val="24"/>
              </w:rPr>
              <w:t>１．支援業務について</w:t>
            </w:r>
          </w:p>
          <w:p w14:paraId="179B27F6" w14:textId="6B2A4916" w:rsidR="00004EB5" w:rsidRPr="00434775" w:rsidRDefault="001345A3">
            <w:pPr>
              <w:jc w:val="left"/>
              <w:rPr>
                <w:rFonts w:ascii="ＭＳ 明朝" w:hAnsi="ＭＳ 明朝"/>
                <w:kern w:val="0"/>
                <w:sz w:val="24"/>
                <w:szCs w:val="24"/>
              </w:rPr>
            </w:pPr>
            <w:r w:rsidRPr="00434775">
              <w:rPr>
                <w:rFonts w:ascii="ＭＳ 明朝" w:hAnsi="ＭＳ 明朝" w:hint="eastAsia"/>
                <w:kern w:val="0"/>
                <w:sz w:val="24"/>
                <w:szCs w:val="24"/>
              </w:rPr>
              <w:t>（１）総合相談支援業務</w:t>
            </w:r>
            <w:r w:rsidR="00734E21" w:rsidRPr="00434775">
              <w:rPr>
                <w:rFonts w:ascii="ＭＳ 明朝" w:hAnsi="ＭＳ 明朝" w:hint="eastAsia"/>
                <w:kern w:val="0"/>
                <w:sz w:val="24"/>
                <w:szCs w:val="24"/>
              </w:rPr>
              <w:t>（家庭介護支援含む）</w:t>
            </w:r>
          </w:p>
          <w:p w14:paraId="3658B433" w14:textId="7E035B5D" w:rsidR="001345A3" w:rsidRPr="00434775" w:rsidRDefault="00F24C8E" w:rsidP="001D10D1">
            <w:pPr>
              <w:ind w:left="454" w:hangingChars="189" w:hanging="454"/>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1D10D1" w:rsidRPr="00434775">
              <w:rPr>
                <w:rFonts w:ascii="ＭＳ 明朝" w:hAnsi="ＭＳ 明朝" w:hint="eastAsia"/>
                <w:kern w:val="0"/>
                <w:sz w:val="24"/>
                <w:szCs w:val="24"/>
              </w:rPr>
              <w:t>ケース対応において、市や関係機関との連携強化</w:t>
            </w:r>
            <w:r w:rsidR="004433B0" w:rsidRPr="00434775">
              <w:rPr>
                <w:rFonts w:ascii="ＭＳ 明朝" w:hAnsi="ＭＳ 明朝" w:hint="eastAsia"/>
                <w:kern w:val="0"/>
                <w:sz w:val="24"/>
                <w:szCs w:val="24"/>
              </w:rPr>
              <w:t>が重要と考え</w:t>
            </w:r>
            <w:r w:rsidR="00410C3C" w:rsidRPr="00434775">
              <w:rPr>
                <w:rFonts w:ascii="ＭＳ 明朝" w:hAnsi="ＭＳ 明朝" w:hint="eastAsia"/>
                <w:kern w:val="0"/>
                <w:sz w:val="24"/>
                <w:szCs w:val="24"/>
              </w:rPr>
              <w:t>ています</w:t>
            </w:r>
            <w:r w:rsidR="004433B0" w:rsidRPr="00434775">
              <w:rPr>
                <w:rFonts w:ascii="ＭＳ 明朝" w:hAnsi="ＭＳ 明朝" w:hint="eastAsia"/>
                <w:kern w:val="0"/>
                <w:sz w:val="24"/>
                <w:szCs w:val="24"/>
              </w:rPr>
              <w:t>が、連携</w:t>
            </w:r>
            <w:r w:rsidR="00410C3C" w:rsidRPr="00434775">
              <w:rPr>
                <w:rFonts w:ascii="ＭＳ 明朝" w:hAnsi="ＭＳ 明朝" w:hint="eastAsia"/>
                <w:kern w:val="0"/>
                <w:sz w:val="24"/>
                <w:szCs w:val="24"/>
              </w:rPr>
              <w:t>を</w:t>
            </w:r>
            <w:r w:rsidR="004433B0" w:rsidRPr="00434775">
              <w:rPr>
                <w:rFonts w:ascii="ＭＳ 明朝" w:hAnsi="ＭＳ 明朝" w:hint="eastAsia"/>
                <w:kern w:val="0"/>
                <w:sz w:val="24"/>
                <w:szCs w:val="24"/>
              </w:rPr>
              <w:t>強化</w:t>
            </w:r>
            <w:r w:rsidR="00F062E7" w:rsidRPr="00434775">
              <w:rPr>
                <w:rFonts w:ascii="ＭＳ 明朝" w:hAnsi="ＭＳ 明朝" w:hint="eastAsia"/>
                <w:kern w:val="0"/>
                <w:sz w:val="24"/>
                <w:szCs w:val="24"/>
              </w:rPr>
              <w:t>する</w:t>
            </w:r>
            <w:r w:rsidR="001D10D1" w:rsidRPr="00434775">
              <w:rPr>
                <w:rFonts w:ascii="ＭＳ 明朝" w:hAnsi="ＭＳ 明朝" w:hint="eastAsia"/>
                <w:kern w:val="0"/>
                <w:sz w:val="24"/>
                <w:szCs w:val="24"/>
              </w:rPr>
              <w:t>ため</w:t>
            </w:r>
            <w:r w:rsidR="00410C3C" w:rsidRPr="00434775">
              <w:rPr>
                <w:rFonts w:ascii="ＭＳ 明朝" w:hAnsi="ＭＳ 明朝" w:hint="eastAsia"/>
                <w:kern w:val="0"/>
                <w:sz w:val="24"/>
                <w:szCs w:val="24"/>
              </w:rPr>
              <w:t>にどのようなことに注意すると良いと思うか</w:t>
            </w:r>
            <w:r w:rsidR="001D10D1" w:rsidRPr="00434775">
              <w:rPr>
                <w:rFonts w:ascii="ＭＳ 明朝" w:hAnsi="ＭＳ 明朝" w:hint="eastAsia"/>
                <w:kern w:val="0"/>
                <w:sz w:val="24"/>
                <w:szCs w:val="24"/>
              </w:rPr>
              <w:t>ご記入ください。</w:t>
            </w:r>
          </w:p>
          <w:p w14:paraId="6D91BA22" w14:textId="3F54FDD8" w:rsidR="00773F00" w:rsidRPr="00434775" w:rsidRDefault="00773F00" w:rsidP="001A5D33">
            <w:pPr>
              <w:ind w:leftChars="115" w:left="630" w:hangingChars="162" w:hanging="389"/>
              <w:jc w:val="left"/>
              <w:rPr>
                <w:rFonts w:ascii="ＭＳ 明朝" w:hAnsi="ＭＳ 明朝"/>
                <w:kern w:val="0"/>
                <w:sz w:val="24"/>
                <w:szCs w:val="24"/>
              </w:rPr>
            </w:pPr>
            <w:r w:rsidRPr="00434775">
              <w:rPr>
                <w:rFonts w:ascii="ＭＳ 明朝" w:hAnsi="ＭＳ 明朝" w:hint="eastAsia"/>
                <w:kern w:val="0"/>
                <w:sz w:val="24"/>
                <w:szCs w:val="24"/>
              </w:rPr>
              <w:t>※ ②事例１についての支援方法は別紙</w:t>
            </w:r>
            <w:r w:rsidR="003243CA" w:rsidRPr="00434775">
              <w:rPr>
                <w:rFonts w:ascii="ＭＳ 明朝" w:hAnsi="ＭＳ 明朝" w:hint="eastAsia"/>
                <w:kern w:val="0"/>
                <w:sz w:val="24"/>
                <w:szCs w:val="24"/>
              </w:rPr>
              <w:t>「事例シート①</w:t>
            </w:r>
            <w:r w:rsidR="001A5D33" w:rsidRPr="00434775">
              <w:rPr>
                <w:rFonts w:ascii="ＭＳ 明朝" w:hAnsi="ＭＳ 明朝" w:hint="eastAsia"/>
                <w:kern w:val="0"/>
                <w:sz w:val="24"/>
                <w:szCs w:val="24"/>
              </w:rPr>
              <w:t>－１、２</w:t>
            </w:r>
            <w:r w:rsidR="003243CA" w:rsidRPr="00434775">
              <w:rPr>
                <w:rFonts w:ascii="ＭＳ 明朝" w:hAnsi="ＭＳ 明朝" w:hint="eastAsia"/>
                <w:kern w:val="0"/>
                <w:sz w:val="24"/>
                <w:szCs w:val="24"/>
              </w:rPr>
              <w:t>」</w:t>
            </w:r>
            <w:r w:rsidRPr="00434775">
              <w:rPr>
                <w:rFonts w:ascii="ＭＳ 明朝" w:hAnsi="ＭＳ 明朝" w:hint="eastAsia"/>
                <w:kern w:val="0"/>
                <w:sz w:val="24"/>
                <w:szCs w:val="24"/>
              </w:rPr>
              <w:t>にご記入ください。</w:t>
            </w:r>
          </w:p>
          <w:p w14:paraId="4F7C4A90" w14:textId="6E454C41" w:rsidR="00773F00" w:rsidRPr="00434775" w:rsidRDefault="00773F00" w:rsidP="00773F00">
            <w:pPr>
              <w:ind w:firstLineChars="100" w:firstLine="240"/>
              <w:jc w:val="left"/>
              <w:rPr>
                <w:rFonts w:ascii="ＭＳ 明朝" w:hAnsi="ＭＳ 明朝"/>
                <w:kern w:val="0"/>
                <w:sz w:val="24"/>
                <w:szCs w:val="24"/>
              </w:rPr>
            </w:pPr>
          </w:p>
          <w:p w14:paraId="738B4090" w14:textId="77777777" w:rsidR="00773F00" w:rsidRPr="00434775" w:rsidRDefault="00773F00" w:rsidP="00773F00">
            <w:pPr>
              <w:ind w:firstLineChars="100" w:firstLine="240"/>
              <w:jc w:val="left"/>
              <w:rPr>
                <w:rFonts w:ascii="ＭＳ 明朝" w:hAnsi="ＭＳ 明朝"/>
                <w:kern w:val="0"/>
                <w:sz w:val="24"/>
                <w:szCs w:val="24"/>
              </w:rPr>
            </w:pPr>
          </w:p>
          <w:p w14:paraId="01333BAB" w14:textId="1C0C49BD" w:rsidR="00773F00" w:rsidRPr="00434775" w:rsidRDefault="00773F00">
            <w:pPr>
              <w:jc w:val="left"/>
              <w:rPr>
                <w:rFonts w:ascii="ＭＳ 明朝" w:hAnsi="ＭＳ 明朝"/>
                <w:kern w:val="0"/>
                <w:sz w:val="24"/>
                <w:szCs w:val="24"/>
              </w:rPr>
            </w:pPr>
          </w:p>
          <w:p w14:paraId="1E758C56" w14:textId="1E958D52" w:rsidR="004433B0" w:rsidRPr="00434775" w:rsidRDefault="004433B0">
            <w:pPr>
              <w:jc w:val="left"/>
              <w:rPr>
                <w:rFonts w:ascii="ＭＳ 明朝" w:hAnsi="ＭＳ 明朝"/>
                <w:kern w:val="0"/>
                <w:sz w:val="24"/>
                <w:szCs w:val="24"/>
              </w:rPr>
            </w:pPr>
          </w:p>
          <w:p w14:paraId="44869812" w14:textId="7900EF51" w:rsidR="00B96C14" w:rsidRPr="00434775" w:rsidRDefault="00B96C14">
            <w:pPr>
              <w:jc w:val="left"/>
              <w:rPr>
                <w:rFonts w:ascii="ＭＳ 明朝" w:hAnsi="ＭＳ 明朝"/>
                <w:kern w:val="0"/>
                <w:sz w:val="24"/>
                <w:szCs w:val="24"/>
              </w:rPr>
            </w:pPr>
          </w:p>
          <w:p w14:paraId="33E9FB46" w14:textId="32598838" w:rsidR="00F062E7" w:rsidRPr="00434775" w:rsidRDefault="00F062E7">
            <w:pPr>
              <w:jc w:val="left"/>
              <w:rPr>
                <w:rFonts w:ascii="ＭＳ 明朝" w:hAnsi="ＭＳ 明朝"/>
                <w:kern w:val="0"/>
                <w:sz w:val="24"/>
                <w:szCs w:val="24"/>
              </w:rPr>
            </w:pPr>
          </w:p>
          <w:p w14:paraId="5B20BA86" w14:textId="77777777" w:rsidR="00F062E7" w:rsidRPr="00434775" w:rsidRDefault="00F062E7">
            <w:pPr>
              <w:jc w:val="left"/>
              <w:rPr>
                <w:rFonts w:ascii="ＭＳ 明朝" w:hAnsi="ＭＳ 明朝"/>
                <w:kern w:val="0"/>
                <w:sz w:val="24"/>
                <w:szCs w:val="24"/>
              </w:rPr>
            </w:pPr>
          </w:p>
          <w:p w14:paraId="1C9D245E" w14:textId="77777777" w:rsidR="001345A3" w:rsidRPr="00434775" w:rsidRDefault="001345A3">
            <w:pPr>
              <w:jc w:val="left"/>
              <w:rPr>
                <w:rFonts w:ascii="ＭＳ 明朝" w:hAnsi="ＭＳ 明朝"/>
                <w:kern w:val="0"/>
                <w:sz w:val="24"/>
                <w:szCs w:val="24"/>
              </w:rPr>
            </w:pPr>
            <w:r w:rsidRPr="00434775">
              <w:rPr>
                <w:rFonts w:ascii="ＭＳ 明朝" w:hAnsi="ＭＳ 明朝" w:hint="eastAsia"/>
                <w:kern w:val="0"/>
                <w:sz w:val="24"/>
                <w:szCs w:val="24"/>
              </w:rPr>
              <w:t>（２）権利擁護業務</w:t>
            </w:r>
          </w:p>
          <w:p w14:paraId="5388F85F" w14:textId="2E6CA959" w:rsidR="001345A3" w:rsidRPr="00434775" w:rsidRDefault="001D10D1" w:rsidP="003120AB">
            <w:pPr>
              <w:ind w:left="523" w:hangingChars="218" w:hanging="523"/>
              <w:jc w:val="left"/>
              <w:rPr>
                <w:rFonts w:ascii="ＭＳ 明朝" w:hAnsi="ＭＳ 明朝"/>
                <w:kern w:val="0"/>
                <w:sz w:val="24"/>
                <w:szCs w:val="24"/>
              </w:rPr>
            </w:pPr>
            <w:r w:rsidRPr="00434775">
              <w:rPr>
                <w:rFonts w:ascii="ＭＳ 明朝" w:hAnsi="ＭＳ 明朝" w:hint="eastAsia"/>
                <w:kern w:val="0"/>
                <w:sz w:val="24"/>
                <w:szCs w:val="24"/>
              </w:rPr>
              <w:t xml:space="preserve">　①虐待</w:t>
            </w:r>
            <w:r w:rsidR="009649CF" w:rsidRPr="00434775">
              <w:rPr>
                <w:rFonts w:ascii="ＭＳ 明朝" w:hAnsi="ＭＳ 明朝" w:hint="eastAsia"/>
                <w:kern w:val="0"/>
                <w:sz w:val="24"/>
                <w:szCs w:val="24"/>
              </w:rPr>
              <w:t>の</w:t>
            </w:r>
            <w:r w:rsidRPr="00434775">
              <w:rPr>
                <w:rFonts w:ascii="ＭＳ 明朝" w:hAnsi="ＭＳ 明朝" w:hint="eastAsia"/>
                <w:kern w:val="0"/>
                <w:sz w:val="24"/>
                <w:szCs w:val="24"/>
              </w:rPr>
              <w:t>早期発見・早期</w:t>
            </w:r>
            <w:r w:rsidR="00B071CF" w:rsidRPr="00434775">
              <w:rPr>
                <w:rFonts w:ascii="ＭＳ 明朝" w:hAnsi="ＭＳ 明朝" w:hint="eastAsia"/>
                <w:kern w:val="0"/>
                <w:sz w:val="24"/>
                <w:szCs w:val="24"/>
              </w:rPr>
              <w:t>対応</w:t>
            </w:r>
            <w:r w:rsidR="009649CF" w:rsidRPr="00434775">
              <w:rPr>
                <w:rFonts w:ascii="ＭＳ 明朝" w:hAnsi="ＭＳ 明朝" w:hint="eastAsia"/>
                <w:kern w:val="0"/>
                <w:sz w:val="24"/>
                <w:szCs w:val="24"/>
              </w:rPr>
              <w:t>は必須ですが</w:t>
            </w:r>
            <w:r w:rsidR="00946159" w:rsidRPr="00434775">
              <w:rPr>
                <w:rFonts w:ascii="ＭＳ 明朝" w:hAnsi="ＭＳ 明朝" w:hint="eastAsia"/>
                <w:kern w:val="0"/>
                <w:sz w:val="24"/>
                <w:szCs w:val="24"/>
              </w:rPr>
              <w:t>、</w:t>
            </w:r>
            <w:r w:rsidR="009649CF" w:rsidRPr="00434775">
              <w:rPr>
                <w:rFonts w:ascii="ＭＳ 明朝" w:hAnsi="ＭＳ 明朝" w:hint="eastAsia"/>
                <w:kern w:val="0"/>
                <w:sz w:val="24"/>
                <w:szCs w:val="24"/>
              </w:rPr>
              <w:t>「虐待としてとら</w:t>
            </w:r>
            <w:r w:rsidR="003934F2" w:rsidRPr="00434775">
              <w:rPr>
                <w:rFonts w:ascii="ＭＳ 明朝" w:hAnsi="ＭＳ 明朝" w:hint="eastAsia"/>
                <w:kern w:val="0"/>
                <w:sz w:val="24"/>
                <w:szCs w:val="24"/>
              </w:rPr>
              <w:t>え</w:t>
            </w:r>
            <w:r w:rsidR="00F062E7" w:rsidRPr="00434775">
              <w:rPr>
                <w:rFonts w:ascii="ＭＳ 明朝" w:hAnsi="ＭＳ 明朝" w:hint="eastAsia"/>
                <w:kern w:val="0"/>
                <w:sz w:val="24"/>
                <w:szCs w:val="24"/>
              </w:rPr>
              <w:t>てい</w:t>
            </w:r>
            <w:r w:rsidR="009649CF" w:rsidRPr="00434775">
              <w:rPr>
                <w:rFonts w:ascii="ＭＳ 明朝" w:hAnsi="ＭＳ 明朝" w:hint="eastAsia"/>
                <w:kern w:val="0"/>
                <w:sz w:val="24"/>
                <w:szCs w:val="24"/>
              </w:rPr>
              <w:t>ない」「通報することをためらった」「信頼関係が壊れる」など早期介入に</w:t>
            </w:r>
            <w:r w:rsidR="00B66DBF" w:rsidRPr="00434775">
              <w:rPr>
                <w:rFonts w:ascii="ＭＳ 明朝" w:hAnsi="ＭＳ 明朝" w:hint="eastAsia"/>
                <w:kern w:val="0"/>
                <w:sz w:val="24"/>
                <w:szCs w:val="24"/>
              </w:rPr>
              <w:t>繋がらないことがありますが、どうしたら</w:t>
            </w:r>
            <w:r w:rsidR="00946159" w:rsidRPr="00434775">
              <w:rPr>
                <w:rFonts w:ascii="ＭＳ 明朝" w:hAnsi="ＭＳ 明朝" w:hint="eastAsia"/>
                <w:kern w:val="0"/>
                <w:sz w:val="24"/>
                <w:szCs w:val="24"/>
              </w:rPr>
              <w:t>早期</w:t>
            </w:r>
            <w:r w:rsidR="00B66DBF" w:rsidRPr="00434775">
              <w:rPr>
                <w:rFonts w:ascii="ＭＳ 明朝" w:hAnsi="ＭＳ 明朝" w:hint="eastAsia"/>
                <w:kern w:val="0"/>
                <w:sz w:val="24"/>
                <w:szCs w:val="24"/>
              </w:rPr>
              <w:t>介入が可能であるか</w:t>
            </w:r>
            <w:r w:rsidRPr="00434775">
              <w:rPr>
                <w:rFonts w:ascii="ＭＳ 明朝" w:hAnsi="ＭＳ 明朝" w:hint="eastAsia"/>
                <w:kern w:val="0"/>
                <w:sz w:val="24"/>
                <w:szCs w:val="24"/>
              </w:rPr>
              <w:t>ご記入ください。</w:t>
            </w:r>
          </w:p>
          <w:p w14:paraId="054C94A1" w14:textId="3DB4FF51" w:rsidR="00773F00" w:rsidRPr="00434775" w:rsidRDefault="00773F00">
            <w:pPr>
              <w:jc w:val="left"/>
              <w:rPr>
                <w:rFonts w:ascii="ＭＳ 明朝" w:hAnsi="ＭＳ 明朝"/>
                <w:kern w:val="0"/>
                <w:sz w:val="24"/>
                <w:szCs w:val="24"/>
              </w:rPr>
            </w:pPr>
            <w:r w:rsidRPr="00434775">
              <w:rPr>
                <w:rFonts w:ascii="ＭＳ 明朝" w:hAnsi="ＭＳ 明朝"/>
                <w:kern w:val="0"/>
                <w:sz w:val="24"/>
                <w:szCs w:val="24"/>
              </w:rPr>
              <w:t xml:space="preserve"> </w:t>
            </w:r>
            <w:r w:rsidR="004433B0" w:rsidRPr="00434775">
              <w:rPr>
                <w:rFonts w:ascii="ＭＳ 明朝" w:hAnsi="ＭＳ 明朝"/>
                <w:kern w:val="0"/>
                <w:sz w:val="24"/>
                <w:szCs w:val="24"/>
              </w:rPr>
              <w:t xml:space="preserve"> </w:t>
            </w:r>
            <w:r w:rsidRPr="00434775">
              <w:rPr>
                <w:rFonts w:ascii="ＭＳ 明朝" w:hAnsi="ＭＳ 明朝" w:hint="eastAsia"/>
                <w:kern w:val="0"/>
                <w:sz w:val="24"/>
                <w:szCs w:val="24"/>
              </w:rPr>
              <w:t>※ ②事例</w:t>
            </w:r>
            <w:r w:rsidR="009649CF" w:rsidRPr="00434775">
              <w:rPr>
                <w:rFonts w:ascii="ＭＳ 明朝" w:hAnsi="ＭＳ 明朝" w:hint="eastAsia"/>
                <w:kern w:val="0"/>
                <w:sz w:val="24"/>
                <w:szCs w:val="24"/>
              </w:rPr>
              <w:t>２</w:t>
            </w:r>
            <w:r w:rsidRPr="00434775">
              <w:rPr>
                <w:rFonts w:ascii="ＭＳ 明朝" w:hAnsi="ＭＳ 明朝" w:hint="eastAsia"/>
                <w:kern w:val="0"/>
                <w:sz w:val="24"/>
                <w:szCs w:val="24"/>
              </w:rPr>
              <w:t>についての支援方法は別紙</w:t>
            </w:r>
            <w:r w:rsidR="003243CA" w:rsidRPr="00434775">
              <w:rPr>
                <w:rFonts w:ascii="ＭＳ 明朝" w:hAnsi="ＭＳ 明朝" w:hint="eastAsia"/>
                <w:kern w:val="0"/>
                <w:sz w:val="24"/>
                <w:szCs w:val="24"/>
              </w:rPr>
              <w:t>「事例シート②」</w:t>
            </w:r>
            <w:r w:rsidRPr="00434775">
              <w:rPr>
                <w:rFonts w:ascii="ＭＳ 明朝" w:hAnsi="ＭＳ 明朝" w:hint="eastAsia"/>
                <w:kern w:val="0"/>
                <w:sz w:val="24"/>
                <w:szCs w:val="24"/>
              </w:rPr>
              <w:t>にご記入ください。</w:t>
            </w:r>
          </w:p>
          <w:p w14:paraId="1D69ED96" w14:textId="7058FCF1" w:rsidR="002E6778" w:rsidRPr="00434775" w:rsidRDefault="002E6778">
            <w:pPr>
              <w:jc w:val="left"/>
              <w:rPr>
                <w:rFonts w:ascii="ＭＳ 明朝" w:hAnsi="ＭＳ 明朝"/>
                <w:kern w:val="0"/>
                <w:sz w:val="24"/>
                <w:szCs w:val="24"/>
              </w:rPr>
            </w:pPr>
          </w:p>
          <w:p w14:paraId="20EC9BAB" w14:textId="301CBB2D" w:rsidR="004433B0" w:rsidRPr="00434775" w:rsidRDefault="004433B0">
            <w:pPr>
              <w:jc w:val="left"/>
              <w:rPr>
                <w:rFonts w:ascii="ＭＳ 明朝" w:hAnsi="ＭＳ 明朝"/>
                <w:kern w:val="0"/>
                <w:sz w:val="24"/>
                <w:szCs w:val="24"/>
              </w:rPr>
            </w:pPr>
          </w:p>
          <w:p w14:paraId="59456ED5" w14:textId="57B9D824" w:rsidR="004433B0" w:rsidRPr="00434775" w:rsidRDefault="004433B0">
            <w:pPr>
              <w:jc w:val="left"/>
              <w:rPr>
                <w:rFonts w:ascii="ＭＳ 明朝" w:hAnsi="ＭＳ 明朝"/>
                <w:kern w:val="0"/>
                <w:sz w:val="24"/>
                <w:szCs w:val="24"/>
              </w:rPr>
            </w:pPr>
          </w:p>
          <w:p w14:paraId="0FA5B319" w14:textId="0F4A91F7" w:rsidR="004433B0" w:rsidRPr="00434775" w:rsidRDefault="004433B0">
            <w:pPr>
              <w:jc w:val="left"/>
              <w:rPr>
                <w:rFonts w:ascii="ＭＳ 明朝" w:hAnsi="ＭＳ 明朝"/>
                <w:kern w:val="0"/>
                <w:sz w:val="24"/>
                <w:szCs w:val="24"/>
              </w:rPr>
            </w:pPr>
          </w:p>
          <w:p w14:paraId="549955F3" w14:textId="11A098E0" w:rsidR="00B96C14" w:rsidRPr="00434775" w:rsidRDefault="00B96C14">
            <w:pPr>
              <w:jc w:val="left"/>
              <w:rPr>
                <w:rFonts w:ascii="ＭＳ 明朝" w:hAnsi="ＭＳ 明朝"/>
                <w:kern w:val="0"/>
                <w:sz w:val="24"/>
                <w:szCs w:val="24"/>
              </w:rPr>
            </w:pPr>
          </w:p>
          <w:p w14:paraId="591575F5" w14:textId="275B14C4" w:rsidR="00F062E7" w:rsidRPr="00434775" w:rsidRDefault="00F062E7">
            <w:pPr>
              <w:jc w:val="left"/>
              <w:rPr>
                <w:rFonts w:ascii="ＭＳ 明朝" w:hAnsi="ＭＳ 明朝"/>
                <w:kern w:val="0"/>
                <w:sz w:val="24"/>
                <w:szCs w:val="24"/>
              </w:rPr>
            </w:pPr>
          </w:p>
          <w:p w14:paraId="6C387818" w14:textId="4D642934" w:rsidR="00F062E7" w:rsidRPr="00434775" w:rsidRDefault="00F062E7">
            <w:pPr>
              <w:jc w:val="left"/>
              <w:rPr>
                <w:rFonts w:ascii="ＭＳ 明朝" w:hAnsi="ＭＳ 明朝"/>
                <w:kern w:val="0"/>
                <w:sz w:val="24"/>
                <w:szCs w:val="24"/>
              </w:rPr>
            </w:pPr>
          </w:p>
          <w:p w14:paraId="168D8CBB" w14:textId="77777777" w:rsidR="00F062E7" w:rsidRPr="00434775" w:rsidRDefault="00F062E7">
            <w:pPr>
              <w:jc w:val="left"/>
              <w:rPr>
                <w:rFonts w:ascii="ＭＳ 明朝" w:hAnsi="ＭＳ 明朝"/>
                <w:kern w:val="0"/>
                <w:sz w:val="24"/>
                <w:szCs w:val="24"/>
              </w:rPr>
            </w:pPr>
          </w:p>
          <w:p w14:paraId="5052A403" w14:textId="77777777" w:rsidR="00004EB5" w:rsidRPr="00434775" w:rsidRDefault="001345A3">
            <w:pPr>
              <w:jc w:val="left"/>
              <w:rPr>
                <w:rFonts w:ascii="ＭＳ 明朝" w:hAnsi="ＭＳ 明朝"/>
                <w:kern w:val="0"/>
                <w:sz w:val="24"/>
                <w:szCs w:val="24"/>
              </w:rPr>
            </w:pPr>
            <w:r w:rsidRPr="00434775">
              <w:rPr>
                <w:rFonts w:ascii="ＭＳ 明朝" w:hAnsi="ＭＳ 明朝" w:hint="eastAsia"/>
                <w:kern w:val="0"/>
                <w:sz w:val="24"/>
                <w:szCs w:val="24"/>
              </w:rPr>
              <w:lastRenderedPageBreak/>
              <w:t>（３）包括的・継続的マネジメント支援業務</w:t>
            </w:r>
          </w:p>
          <w:p w14:paraId="0D6AE13B" w14:textId="7E04416D" w:rsidR="00004EB5" w:rsidRPr="00434775" w:rsidRDefault="003120AB" w:rsidP="003120AB">
            <w:pPr>
              <w:ind w:left="454" w:hangingChars="189" w:hanging="454"/>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B66DBF" w:rsidRPr="00434775">
              <w:rPr>
                <w:rFonts w:ascii="ＭＳ 明朝" w:hAnsi="ＭＳ 明朝" w:hint="eastAsia"/>
                <w:kern w:val="0"/>
                <w:sz w:val="24"/>
                <w:szCs w:val="24"/>
              </w:rPr>
              <w:t>介護支援専門員とのネットワークを構築し、相互の対応能力を高める体制をどのように整えるかご記入ください</w:t>
            </w:r>
            <w:r w:rsidRPr="00434775">
              <w:rPr>
                <w:rFonts w:ascii="ＭＳ 明朝" w:hAnsi="ＭＳ 明朝" w:hint="eastAsia"/>
                <w:kern w:val="0"/>
                <w:sz w:val="24"/>
                <w:szCs w:val="24"/>
              </w:rPr>
              <w:t>。</w:t>
            </w:r>
          </w:p>
          <w:p w14:paraId="584F5B9D" w14:textId="77777777" w:rsidR="00004EB5" w:rsidRPr="00434775" w:rsidRDefault="00004EB5">
            <w:pPr>
              <w:jc w:val="left"/>
              <w:rPr>
                <w:rFonts w:ascii="ＭＳ 明朝" w:hAnsi="ＭＳ 明朝"/>
                <w:kern w:val="0"/>
                <w:sz w:val="24"/>
                <w:szCs w:val="24"/>
              </w:rPr>
            </w:pPr>
          </w:p>
          <w:p w14:paraId="777A854D" w14:textId="440789E9" w:rsidR="00004EB5" w:rsidRPr="00434775" w:rsidRDefault="00004EB5">
            <w:pPr>
              <w:jc w:val="left"/>
              <w:rPr>
                <w:rFonts w:ascii="ＭＳ 明朝" w:hAnsi="ＭＳ 明朝"/>
                <w:kern w:val="0"/>
                <w:sz w:val="24"/>
                <w:szCs w:val="24"/>
              </w:rPr>
            </w:pPr>
          </w:p>
          <w:p w14:paraId="4BC6411C" w14:textId="49CA4E87" w:rsidR="002E6778" w:rsidRPr="00434775" w:rsidRDefault="002E6778">
            <w:pPr>
              <w:jc w:val="left"/>
              <w:rPr>
                <w:rFonts w:ascii="ＭＳ 明朝" w:hAnsi="ＭＳ 明朝"/>
                <w:kern w:val="0"/>
                <w:sz w:val="24"/>
                <w:szCs w:val="24"/>
              </w:rPr>
            </w:pPr>
          </w:p>
          <w:p w14:paraId="7133712C" w14:textId="5D89A6E9" w:rsidR="004433B0" w:rsidRPr="00434775" w:rsidRDefault="004433B0">
            <w:pPr>
              <w:jc w:val="left"/>
              <w:rPr>
                <w:rFonts w:ascii="ＭＳ 明朝" w:hAnsi="ＭＳ 明朝"/>
                <w:kern w:val="0"/>
                <w:sz w:val="24"/>
                <w:szCs w:val="24"/>
              </w:rPr>
            </w:pPr>
          </w:p>
          <w:p w14:paraId="04D5114A" w14:textId="19832F02" w:rsidR="004433B0" w:rsidRPr="00434775" w:rsidRDefault="004433B0">
            <w:pPr>
              <w:jc w:val="left"/>
              <w:rPr>
                <w:rFonts w:ascii="ＭＳ 明朝" w:hAnsi="ＭＳ 明朝"/>
                <w:kern w:val="0"/>
                <w:sz w:val="24"/>
                <w:szCs w:val="24"/>
              </w:rPr>
            </w:pPr>
          </w:p>
          <w:p w14:paraId="58AF3080" w14:textId="2FA29014" w:rsidR="00B96C14" w:rsidRPr="00434775" w:rsidRDefault="00B96C14">
            <w:pPr>
              <w:jc w:val="left"/>
              <w:rPr>
                <w:rFonts w:ascii="ＭＳ 明朝" w:hAnsi="ＭＳ 明朝"/>
                <w:kern w:val="0"/>
                <w:sz w:val="24"/>
                <w:szCs w:val="24"/>
              </w:rPr>
            </w:pPr>
          </w:p>
          <w:p w14:paraId="0A7E11A8" w14:textId="21780AF6" w:rsidR="00F062E7" w:rsidRPr="00434775" w:rsidRDefault="00F062E7">
            <w:pPr>
              <w:jc w:val="left"/>
              <w:rPr>
                <w:rFonts w:ascii="ＭＳ 明朝" w:hAnsi="ＭＳ 明朝"/>
                <w:kern w:val="0"/>
                <w:sz w:val="24"/>
                <w:szCs w:val="24"/>
              </w:rPr>
            </w:pPr>
          </w:p>
          <w:p w14:paraId="15494A4C" w14:textId="52D6A2DF" w:rsidR="00F062E7" w:rsidRPr="00434775" w:rsidRDefault="00F062E7">
            <w:pPr>
              <w:jc w:val="left"/>
              <w:rPr>
                <w:rFonts w:ascii="ＭＳ 明朝" w:hAnsi="ＭＳ 明朝"/>
                <w:kern w:val="0"/>
                <w:sz w:val="24"/>
                <w:szCs w:val="24"/>
              </w:rPr>
            </w:pPr>
          </w:p>
          <w:p w14:paraId="0F332766" w14:textId="77777777" w:rsidR="00F062E7" w:rsidRPr="00434775" w:rsidRDefault="00F062E7">
            <w:pPr>
              <w:jc w:val="left"/>
              <w:rPr>
                <w:rFonts w:ascii="ＭＳ 明朝" w:hAnsi="ＭＳ 明朝"/>
                <w:kern w:val="0"/>
                <w:sz w:val="24"/>
                <w:szCs w:val="24"/>
              </w:rPr>
            </w:pPr>
          </w:p>
          <w:p w14:paraId="41FD601B" w14:textId="3BE9870D" w:rsidR="00004EB5" w:rsidRPr="00434775" w:rsidRDefault="006544CE">
            <w:pPr>
              <w:jc w:val="left"/>
              <w:rPr>
                <w:rFonts w:ascii="ＭＳ 明朝" w:hAnsi="ＭＳ 明朝"/>
                <w:kern w:val="0"/>
                <w:sz w:val="24"/>
                <w:szCs w:val="24"/>
              </w:rPr>
            </w:pPr>
            <w:r w:rsidRPr="00434775">
              <w:rPr>
                <w:rFonts w:ascii="ＭＳ 明朝" w:hAnsi="ＭＳ 明朝" w:hint="eastAsia"/>
                <w:kern w:val="0"/>
                <w:sz w:val="24"/>
                <w:szCs w:val="24"/>
              </w:rPr>
              <w:t>（４）在宅医療・介護連携推進事業</w:t>
            </w:r>
          </w:p>
          <w:p w14:paraId="08EED312" w14:textId="797C4B9A" w:rsidR="003120AB" w:rsidRPr="00434775" w:rsidRDefault="003120AB" w:rsidP="003120AB">
            <w:pPr>
              <w:ind w:left="420" w:hangingChars="175" w:hanging="420"/>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B66DBF" w:rsidRPr="00434775">
              <w:rPr>
                <w:rFonts w:ascii="ＭＳ 明朝" w:hAnsi="ＭＳ 明朝" w:hint="eastAsia"/>
                <w:kern w:val="0"/>
                <w:sz w:val="24"/>
                <w:szCs w:val="24"/>
              </w:rPr>
              <w:t>医療や介護に偏るのではなく、対象者にあった体制をどのように構築するか</w:t>
            </w:r>
            <w:r w:rsidR="001C738A" w:rsidRPr="00434775">
              <w:rPr>
                <w:rFonts w:ascii="ＭＳ 明朝" w:hAnsi="ＭＳ 明朝" w:hint="eastAsia"/>
                <w:kern w:val="0"/>
                <w:sz w:val="24"/>
                <w:szCs w:val="24"/>
              </w:rPr>
              <w:t>ご記入ください。</w:t>
            </w:r>
          </w:p>
          <w:p w14:paraId="6767C66B" w14:textId="49191D7C" w:rsidR="003120AB" w:rsidRPr="00434775" w:rsidRDefault="003120AB" w:rsidP="003120AB">
            <w:pPr>
              <w:ind w:left="420" w:hangingChars="175" w:hanging="420"/>
              <w:jc w:val="left"/>
              <w:rPr>
                <w:rFonts w:ascii="ＭＳ 明朝" w:hAnsi="ＭＳ 明朝"/>
                <w:kern w:val="0"/>
                <w:sz w:val="24"/>
                <w:szCs w:val="24"/>
              </w:rPr>
            </w:pPr>
          </w:p>
          <w:p w14:paraId="638D0A3E" w14:textId="77777777" w:rsidR="00B27FA4" w:rsidRPr="00434775" w:rsidRDefault="00B27FA4" w:rsidP="003120AB">
            <w:pPr>
              <w:ind w:left="420" w:hangingChars="175" w:hanging="420"/>
              <w:jc w:val="left"/>
              <w:rPr>
                <w:rFonts w:ascii="ＭＳ 明朝" w:hAnsi="ＭＳ 明朝"/>
                <w:kern w:val="0"/>
                <w:sz w:val="24"/>
                <w:szCs w:val="24"/>
              </w:rPr>
            </w:pPr>
          </w:p>
          <w:p w14:paraId="28C8FE83" w14:textId="4D11D7EE" w:rsidR="002E6778" w:rsidRPr="00434775" w:rsidRDefault="002E6778">
            <w:pPr>
              <w:jc w:val="left"/>
              <w:rPr>
                <w:rFonts w:ascii="ＭＳ 明朝" w:hAnsi="ＭＳ 明朝"/>
                <w:kern w:val="0"/>
                <w:sz w:val="24"/>
                <w:szCs w:val="24"/>
              </w:rPr>
            </w:pPr>
          </w:p>
          <w:p w14:paraId="40959316" w14:textId="7D04F2C9" w:rsidR="003120AB" w:rsidRPr="00434775" w:rsidRDefault="003120AB">
            <w:pPr>
              <w:jc w:val="left"/>
              <w:rPr>
                <w:rFonts w:ascii="ＭＳ 明朝" w:hAnsi="ＭＳ 明朝"/>
                <w:kern w:val="0"/>
                <w:sz w:val="24"/>
                <w:szCs w:val="24"/>
              </w:rPr>
            </w:pPr>
          </w:p>
          <w:p w14:paraId="41E2FDFC" w14:textId="77777777" w:rsidR="004433B0" w:rsidRPr="00434775" w:rsidRDefault="004433B0">
            <w:pPr>
              <w:jc w:val="left"/>
              <w:rPr>
                <w:rFonts w:ascii="ＭＳ 明朝" w:hAnsi="ＭＳ 明朝"/>
                <w:kern w:val="0"/>
                <w:sz w:val="24"/>
                <w:szCs w:val="24"/>
              </w:rPr>
            </w:pPr>
          </w:p>
          <w:p w14:paraId="7DCFBFF3" w14:textId="37B411AA" w:rsidR="00B96C14" w:rsidRPr="00434775" w:rsidRDefault="00B96C14">
            <w:pPr>
              <w:jc w:val="left"/>
              <w:rPr>
                <w:rFonts w:ascii="ＭＳ 明朝" w:hAnsi="ＭＳ 明朝"/>
                <w:kern w:val="0"/>
                <w:sz w:val="24"/>
                <w:szCs w:val="24"/>
              </w:rPr>
            </w:pPr>
          </w:p>
          <w:p w14:paraId="12166840" w14:textId="387B2283" w:rsidR="00F062E7" w:rsidRPr="00434775" w:rsidRDefault="00F062E7">
            <w:pPr>
              <w:jc w:val="left"/>
              <w:rPr>
                <w:rFonts w:ascii="ＭＳ 明朝" w:hAnsi="ＭＳ 明朝"/>
                <w:kern w:val="0"/>
                <w:sz w:val="24"/>
                <w:szCs w:val="24"/>
              </w:rPr>
            </w:pPr>
          </w:p>
          <w:p w14:paraId="66E7C6BE" w14:textId="77777777" w:rsidR="00F062E7" w:rsidRPr="00434775" w:rsidRDefault="00F062E7">
            <w:pPr>
              <w:jc w:val="left"/>
              <w:rPr>
                <w:rFonts w:ascii="ＭＳ 明朝" w:hAnsi="ＭＳ 明朝"/>
                <w:kern w:val="0"/>
                <w:sz w:val="24"/>
                <w:szCs w:val="24"/>
              </w:rPr>
            </w:pPr>
          </w:p>
          <w:p w14:paraId="4AF71140" w14:textId="53E470FF" w:rsidR="006544CE" w:rsidRPr="00434775" w:rsidRDefault="006544CE">
            <w:pPr>
              <w:jc w:val="left"/>
              <w:rPr>
                <w:rFonts w:ascii="ＭＳ 明朝" w:hAnsi="ＭＳ 明朝"/>
                <w:kern w:val="0"/>
                <w:sz w:val="24"/>
                <w:szCs w:val="24"/>
              </w:rPr>
            </w:pPr>
            <w:r w:rsidRPr="00434775">
              <w:rPr>
                <w:rFonts w:ascii="ＭＳ 明朝" w:hAnsi="ＭＳ 明朝" w:hint="eastAsia"/>
                <w:kern w:val="0"/>
                <w:sz w:val="24"/>
                <w:szCs w:val="24"/>
              </w:rPr>
              <w:t>（５）生活支援体制整備事業</w:t>
            </w:r>
          </w:p>
          <w:p w14:paraId="035D97E0" w14:textId="6BD7104B" w:rsidR="006544CE" w:rsidRPr="00434775" w:rsidRDefault="003120AB" w:rsidP="00DF4B07">
            <w:pPr>
              <w:ind w:left="420" w:hangingChars="175" w:hanging="420"/>
              <w:jc w:val="left"/>
              <w:rPr>
                <w:rFonts w:ascii="ＭＳ 明朝" w:hAnsi="ＭＳ 明朝"/>
                <w:kern w:val="0"/>
                <w:sz w:val="24"/>
                <w:szCs w:val="24"/>
              </w:rPr>
            </w:pPr>
            <w:r w:rsidRPr="00434775">
              <w:rPr>
                <w:rFonts w:ascii="ＭＳ 明朝" w:hAnsi="ＭＳ 明朝" w:hint="eastAsia"/>
                <w:kern w:val="0"/>
                <w:sz w:val="24"/>
                <w:szCs w:val="24"/>
              </w:rPr>
              <w:t xml:space="preserve">　①地域のニーズや社会資源をどのように把握し、活動してい</w:t>
            </w:r>
            <w:r w:rsidR="00B66DBF" w:rsidRPr="00434775">
              <w:rPr>
                <w:rFonts w:ascii="ＭＳ 明朝" w:hAnsi="ＭＳ 明朝" w:hint="eastAsia"/>
                <w:kern w:val="0"/>
                <w:sz w:val="24"/>
                <w:szCs w:val="24"/>
              </w:rPr>
              <w:t>く</w:t>
            </w:r>
            <w:r w:rsidR="0013186C" w:rsidRPr="00434775">
              <w:rPr>
                <w:rFonts w:ascii="ＭＳ 明朝" w:hAnsi="ＭＳ 明朝" w:hint="eastAsia"/>
                <w:kern w:val="0"/>
                <w:sz w:val="24"/>
                <w:szCs w:val="24"/>
              </w:rPr>
              <w:t>か</w:t>
            </w:r>
            <w:r w:rsidR="00B66DBF" w:rsidRPr="00434775">
              <w:rPr>
                <w:rFonts w:ascii="ＭＳ 明朝" w:hAnsi="ＭＳ 明朝" w:hint="eastAsia"/>
                <w:kern w:val="0"/>
                <w:sz w:val="24"/>
                <w:szCs w:val="24"/>
              </w:rPr>
              <w:t>ご記入ください</w:t>
            </w:r>
            <w:r w:rsidRPr="00434775">
              <w:rPr>
                <w:rFonts w:ascii="ＭＳ 明朝" w:hAnsi="ＭＳ 明朝" w:hint="eastAsia"/>
                <w:kern w:val="0"/>
                <w:sz w:val="24"/>
                <w:szCs w:val="24"/>
              </w:rPr>
              <w:t>。</w:t>
            </w:r>
          </w:p>
          <w:p w14:paraId="389814C3" w14:textId="77777777" w:rsidR="006544CE" w:rsidRPr="00434775" w:rsidRDefault="006544CE">
            <w:pPr>
              <w:jc w:val="left"/>
              <w:rPr>
                <w:rFonts w:ascii="ＭＳ 明朝" w:hAnsi="ＭＳ 明朝"/>
                <w:kern w:val="0"/>
                <w:sz w:val="24"/>
                <w:szCs w:val="24"/>
              </w:rPr>
            </w:pPr>
          </w:p>
          <w:p w14:paraId="3D615302" w14:textId="77777777" w:rsidR="006544CE" w:rsidRPr="00434775" w:rsidRDefault="006544CE">
            <w:pPr>
              <w:jc w:val="left"/>
              <w:rPr>
                <w:rFonts w:ascii="ＭＳ 明朝" w:hAnsi="ＭＳ 明朝"/>
                <w:kern w:val="0"/>
                <w:sz w:val="24"/>
                <w:szCs w:val="24"/>
              </w:rPr>
            </w:pPr>
          </w:p>
          <w:p w14:paraId="2F2BDC8E" w14:textId="3B2FDC50" w:rsidR="002E6778" w:rsidRPr="00434775" w:rsidRDefault="002E6778">
            <w:pPr>
              <w:jc w:val="left"/>
              <w:rPr>
                <w:rFonts w:ascii="ＭＳ 明朝" w:hAnsi="ＭＳ 明朝"/>
                <w:kern w:val="0"/>
                <w:sz w:val="24"/>
                <w:szCs w:val="24"/>
              </w:rPr>
            </w:pPr>
          </w:p>
          <w:p w14:paraId="0012E417" w14:textId="2603BAE6" w:rsidR="004433B0" w:rsidRPr="00434775" w:rsidRDefault="004433B0">
            <w:pPr>
              <w:jc w:val="left"/>
              <w:rPr>
                <w:rFonts w:ascii="ＭＳ 明朝" w:hAnsi="ＭＳ 明朝"/>
                <w:kern w:val="0"/>
                <w:sz w:val="24"/>
                <w:szCs w:val="24"/>
              </w:rPr>
            </w:pPr>
          </w:p>
          <w:p w14:paraId="7825D980" w14:textId="00AA094A" w:rsidR="00B96C14" w:rsidRPr="00434775" w:rsidRDefault="00B96C14">
            <w:pPr>
              <w:jc w:val="left"/>
              <w:rPr>
                <w:rFonts w:ascii="ＭＳ 明朝" w:hAnsi="ＭＳ 明朝"/>
                <w:kern w:val="0"/>
                <w:sz w:val="24"/>
                <w:szCs w:val="24"/>
              </w:rPr>
            </w:pPr>
          </w:p>
          <w:p w14:paraId="16330B8A" w14:textId="3F4E74B1" w:rsidR="00F062E7" w:rsidRPr="00434775" w:rsidRDefault="00F062E7">
            <w:pPr>
              <w:jc w:val="left"/>
              <w:rPr>
                <w:rFonts w:ascii="ＭＳ 明朝" w:hAnsi="ＭＳ 明朝"/>
                <w:kern w:val="0"/>
                <w:sz w:val="24"/>
                <w:szCs w:val="24"/>
              </w:rPr>
            </w:pPr>
          </w:p>
          <w:p w14:paraId="3FDF7B30" w14:textId="64C047FB" w:rsidR="00F062E7" w:rsidRPr="00434775" w:rsidRDefault="00F062E7">
            <w:pPr>
              <w:jc w:val="left"/>
              <w:rPr>
                <w:rFonts w:ascii="ＭＳ 明朝" w:hAnsi="ＭＳ 明朝"/>
                <w:kern w:val="0"/>
                <w:sz w:val="24"/>
                <w:szCs w:val="24"/>
              </w:rPr>
            </w:pPr>
          </w:p>
          <w:p w14:paraId="3F9643AC" w14:textId="77777777" w:rsidR="00F062E7" w:rsidRPr="00434775" w:rsidRDefault="00F062E7">
            <w:pPr>
              <w:jc w:val="left"/>
              <w:rPr>
                <w:rFonts w:ascii="ＭＳ 明朝" w:hAnsi="ＭＳ 明朝"/>
                <w:kern w:val="0"/>
                <w:sz w:val="24"/>
                <w:szCs w:val="24"/>
              </w:rPr>
            </w:pPr>
          </w:p>
          <w:p w14:paraId="1EA2DBAD" w14:textId="77777777" w:rsidR="006544CE" w:rsidRPr="00434775" w:rsidRDefault="006544CE">
            <w:pPr>
              <w:jc w:val="left"/>
              <w:rPr>
                <w:rFonts w:ascii="ＭＳ 明朝" w:hAnsi="ＭＳ 明朝"/>
                <w:kern w:val="0"/>
                <w:sz w:val="24"/>
                <w:szCs w:val="24"/>
              </w:rPr>
            </w:pPr>
            <w:r w:rsidRPr="00434775">
              <w:rPr>
                <w:rFonts w:ascii="ＭＳ 明朝" w:hAnsi="ＭＳ 明朝" w:hint="eastAsia"/>
                <w:kern w:val="0"/>
                <w:sz w:val="24"/>
                <w:szCs w:val="24"/>
              </w:rPr>
              <w:t>（６）認知症総合支援事業</w:t>
            </w:r>
          </w:p>
          <w:p w14:paraId="68D22DAC" w14:textId="1FD778AC" w:rsidR="006544CE" w:rsidRPr="00434775" w:rsidRDefault="003120AB" w:rsidP="00DF4B07">
            <w:pPr>
              <w:ind w:left="420" w:hangingChars="175" w:hanging="420"/>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B66DBF" w:rsidRPr="00434775">
              <w:rPr>
                <w:rFonts w:ascii="ＭＳ 明朝" w:hAnsi="ＭＳ 明朝" w:hint="eastAsia"/>
                <w:kern w:val="0"/>
                <w:sz w:val="24"/>
                <w:szCs w:val="24"/>
              </w:rPr>
              <w:t>本人や家族、地域において認知症に対する受け入れが難しく、協力が得られない場合が見られますが、認知症高齢者等を支援していくためにはどのような取り組みをしてくかご記入ください</w:t>
            </w:r>
            <w:r w:rsidR="00DF4B07" w:rsidRPr="00434775">
              <w:rPr>
                <w:rFonts w:ascii="ＭＳ 明朝" w:hAnsi="ＭＳ 明朝" w:hint="eastAsia"/>
                <w:kern w:val="0"/>
                <w:sz w:val="24"/>
                <w:szCs w:val="24"/>
              </w:rPr>
              <w:t>。</w:t>
            </w:r>
          </w:p>
          <w:p w14:paraId="34CED174" w14:textId="0F8FF06B" w:rsidR="00B27FA4" w:rsidRPr="00434775" w:rsidRDefault="00B27FA4" w:rsidP="00B27FA4">
            <w:pPr>
              <w:ind w:firstLineChars="50" w:firstLine="120"/>
              <w:jc w:val="left"/>
              <w:rPr>
                <w:rFonts w:ascii="ＭＳ 明朝" w:hAnsi="ＭＳ 明朝"/>
                <w:kern w:val="0"/>
                <w:sz w:val="24"/>
                <w:szCs w:val="24"/>
              </w:rPr>
            </w:pPr>
            <w:r w:rsidRPr="00434775">
              <w:rPr>
                <w:rFonts w:ascii="ＭＳ 明朝" w:hAnsi="ＭＳ 明朝" w:hint="eastAsia"/>
                <w:kern w:val="0"/>
                <w:sz w:val="24"/>
                <w:szCs w:val="24"/>
              </w:rPr>
              <w:t>※ ②事例</w:t>
            </w:r>
            <w:r w:rsidR="009649CF" w:rsidRPr="00434775">
              <w:rPr>
                <w:rFonts w:ascii="ＭＳ 明朝" w:hAnsi="ＭＳ 明朝" w:hint="eastAsia"/>
                <w:kern w:val="0"/>
                <w:sz w:val="24"/>
                <w:szCs w:val="24"/>
              </w:rPr>
              <w:t>３</w:t>
            </w:r>
            <w:r w:rsidRPr="00434775">
              <w:rPr>
                <w:rFonts w:ascii="ＭＳ 明朝" w:hAnsi="ＭＳ 明朝" w:hint="eastAsia"/>
                <w:kern w:val="0"/>
                <w:sz w:val="24"/>
                <w:szCs w:val="24"/>
              </w:rPr>
              <w:t>についての支援方法は別紙</w:t>
            </w:r>
            <w:r w:rsidR="003243CA" w:rsidRPr="00434775">
              <w:rPr>
                <w:rFonts w:ascii="ＭＳ 明朝" w:hAnsi="ＭＳ 明朝" w:hint="eastAsia"/>
                <w:kern w:val="0"/>
                <w:sz w:val="24"/>
                <w:szCs w:val="24"/>
              </w:rPr>
              <w:t>「事例シート③」</w:t>
            </w:r>
            <w:r w:rsidRPr="00434775">
              <w:rPr>
                <w:rFonts w:ascii="ＭＳ 明朝" w:hAnsi="ＭＳ 明朝" w:hint="eastAsia"/>
                <w:kern w:val="0"/>
                <w:sz w:val="24"/>
                <w:szCs w:val="24"/>
              </w:rPr>
              <w:t>にご記入ください。</w:t>
            </w:r>
          </w:p>
          <w:p w14:paraId="622F17AB" w14:textId="77777777" w:rsidR="006544CE" w:rsidRPr="00434775" w:rsidRDefault="006544CE">
            <w:pPr>
              <w:jc w:val="left"/>
              <w:rPr>
                <w:rFonts w:ascii="ＭＳ 明朝" w:hAnsi="ＭＳ 明朝"/>
                <w:kern w:val="0"/>
                <w:sz w:val="24"/>
                <w:szCs w:val="24"/>
              </w:rPr>
            </w:pPr>
          </w:p>
          <w:p w14:paraId="43ABE273" w14:textId="144C715A" w:rsidR="006544CE" w:rsidRPr="00434775" w:rsidRDefault="006544CE">
            <w:pPr>
              <w:jc w:val="left"/>
              <w:rPr>
                <w:rFonts w:ascii="ＭＳ 明朝" w:hAnsi="ＭＳ 明朝"/>
                <w:kern w:val="0"/>
                <w:sz w:val="24"/>
                <w:szCs w:val="24"/>
              </w:rPr>
            </w:pPr>
          </w:p>
          <w:p w14:paraId="53A54DCE" w14:textId="77777777" w:rsidR="000851B4" w:rsidRPr="00434775" w:rsidRDefault="000851B4">
            <w:pPr>
              <w:jc w:val="left"/>
              <w:rPr>
                <w:rFonts w:ascii="ＭＳ 明朝" w:hAnsi="ＭＳ 明朝"/>
                <w:kern w:val="0"/>
                <w:sz w:val="24"/>
                <w:szCs w:val="24"/>
              </w:rPr>
            </w:pPr>
          </w:p>
          <w:p w14:paraId="1320047C" w14:textId="07A6B5F3" w:rsidR="002E6778" w:rsidRPr="00434775" w:rsidRDefault="002E6778">
            <w:pPr>
              <w:jc w:val="left"/>
              <w:rPr>
                <w:rFonts w:ascii="ＭＳ 明朝" w:hAnsi="ＭＳ 明朝"/>
                <w:kern w:val="0"/>
                <w:sz w:val="24"/>
                <w:szCs w:val="24"/>
              </w:rPr>
            </w:pPr>
          </w:p>
          <w:p w14:paraId="00D2B78A" w14:textId="7B85AA2A" w:rsidR="000851B4" w:rsidRPr="00434775" w:rsidRDefault="000851B4">
            <w:pPr>
              <w:jc w:val="left"/>
              <w:rPr>
                <w:rFonts w:ascii="ＭＳ 明朝" w:hAnsi="ＭＳ 明朝"/>
                <w:kern w:val="0"/>
                <w:sz w:val="24"/>
                <w:szCs w:val="24"/>
              </w:rPr>
            </w:pPr>
          </w:p>
          <w:p w14:paraId="51DE0345" w14:textId="4D304B34" w:rsidR="00F062E7" w:rsidRPr="00434775" w:rsidRDefault="00F062E7">
            <w:pPr>
              <w:jc w:val="left"/>
              <w:rPr>
                <w:rFonts w:ascii="ＭＳ 明朝" w:hAnsi="ＭＳ 明朝"/>
                <w:kern w:val="0"/>
                <w:sz w:val="24"/>
                <w:szCs w:val="24"/>
              </w:rPr>
            </w:pPr>
          </w:p>
          <w:p w14:paraId="50C1DB43" w14:textId="38057D38" w:rsidR="00F062E7" w:rsidRPr="00434775" w:rsidRDefault="00F062E7">
            <w:pPr>
              <w:jc w:val="left"/>
              <w:rPr>
                <w:rFonts w:ascii="ＭＳ 明朝" w:hAnsi="ＭＳ 明朝"/>
                <w:kern w:val="0"/>
                <w:sz w:val="24"/>
                <w:szCs w:val="24"/>
              </w:rPr>
            </w:pPr>
          </w:p>
          <w:p w14:paraId="45A1AC0E" w14:textId="66525F56" w:rsidR="00F062E7" w:rsidRPr="00434775" w:rsidRDefault="00F062E7">
            <w:pPr>
              <w:jc w:val="left"/>
              <w:rPr>
                <w:rFonts w:ascii="ＭＳ 明朝" w:hAnsi="ＭＳ 明朝"/>
                <w:kern w:val="0"/>
                <w:sz w:val="24"/>
                <w:szCs w:val="24"/>
              </w:rPr>
            </w:pPr>
          </w:p>
          <w:p w14:paraId="012066AC" w14:textId="530F94B2" w:rsidR="00F062E7" w:rsidRPr="00434775" w:rsidRDefault="00F062E7">
            <w:pPr>
              <w:jc w:val="left"/>
              <w:rPr>
                <w:rFonts w:ascii="ＭＳ 明朝" w:hAnsi="ＭＳ 明朝"/>
                <w:kern w:val="0"/>
                <w:sz w:val="24"/>
                <w:szCs w:val="24"/>
              </w:rPr>
            </w:pPr>
          </w:p>
          <w:p w14:paraId="17C8640F" w14:textId="7DB347E5" w:rsidR="00F062E7" w:rsidRPr="00434775" w:rsidRDefault="00F062E7">
            <w:pPr>
              <w:jc w:val="left"/>
              <w:rPr>
                <w:rFonts w:ascii="ＭＳ 明朝" w:hAnsi="ＭＳ 明朝"/>
                <w:kern w:val="0"/>
                <w:sz w:val="24"/>
                <w:szCs w:val="24"/>
              </w:rPr>
            </w:pPr>
          </w:p>
          <w:p w14:paraId="61DA2216" w14:textId="085A969D" w:rsidR="00F062E7" w:rsidRPr="00434775" w:rsidRDefault="00F062E7">
            <w:pPr>
              <w:jc w:val="left"/>
              <w:rPr>
                <w:rFonts w:ascii="ＭＳ 明朝" w:hAnsi="ＭＳ 明朝"/>
                <w:kern w:val="0"/>
                <w:sz w:val="24"/>
                <w:szCs w:val="24"/>
              </w:rPr>
            </w:pPr>
          </w:p>
          <w:p w14:paraId="003A2CD5" w14:textId="02AEEF03" w:rsidR="00F062E7" w:rsidRPr="00434775" w:rsidRDefault="00F062E7">
            <w:pPr>
              <w:jc w:val="left"/>
              <w:rPr>
                <w:rFonts w:ascii="ＭＳ 明朝" w:hAnsi="ＭＳ 明朝"/>
                <w:kern w:val="0"/>
                <w:sz w:val="24"/>
                <w:szCs w:val="24"/>
              </w:rPr>
            </w:pPr>
          </w:p>
          <w:p w14:paraId="0C13EB2F" w14:textId="77777777" w:rsidR="00F062E7" w:rsidRPr="00434775" w:rsidRDefault="00F062E7">
            <w:pPr>
              <w:jc w:val="left"/>
              <w:rPr>
                <w:rFonts w:ascii="ＭＳ 明朝" w:hAnsi="ＭＳ 明朝"/>
                <w:kern w:val="0"/>
                <w:sz w:val="24"/>
                <w:szCs w:val="24"/>
              </w:rPr>
            </w:pPr>
          </w:p>
          <w:p w14:paraId="552393F4" w14:textId="4AB461CC" w:rsidR="006544CE" w:rsidRPr="00434775" w:rsidRDefault="006544CE">
            <w:pPr>
              <w:jc w:val="left"/>
              <w:rPr>
                <w:rFonts w:ascii="ＭＳ 明朝" w:hAnsi="ＭＳ 明朝"/>
                <w:kern w:val="0"/>
                <w:sz w:val="24"/>
                <w:szCs w:val="24"/>
              </w:rPr>
            </w:pPr>
            <w:r w:rsidRPr="00434775">
              <w:rPr>
                <w:rFonts w:ascii="ＭＳ 明朝" w:hAnsi="ＭＳ 明朝" w:hint="eastAsia"/>
                <w:kern w:val="0"/>
                <w:sz w:val="24"/>
                <w:szCs w:val="24"/>
              </w:rPr>
              <w:t>（７）地域ケア会議</w:t>
            </w:r>
            <w:r w:rsidR="00B27FA4" w:rsidRPr="00434775">
              <w:rPr>
                <w:rFonts w:ascii="ＭＳ 明朝" w:hAnsi="ＭＳ 明朝" w:hint="eastAsia"/>
                <w:kern w:val="0"/>
                <w:sz w:val="24"/>
                <w:szCs w:val="24"/>
              </w:rPr>
              <w:t>の実施に対する考え方</w:t>
            </w:r>
          </w:p>
          <w:p w14:paraId="50EFCFE8" w14:textId="093A79E8" w:rsidR="006544CE" w:rsidRPr="00434775" w:rsidRDefault="00B27FA4" w:rsidP="00B66DBF">
            <w:pPr>
              <w:ind w:left="468" w:hangingChars="195" w:hanging="468"/>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B66DBF" w:rsidRPr="00434775">
              <w:rPr>
                <w:rFonts w:ascii="ＭＳ 明朝" w:hAnsi="ＭＳ 明朝" w:hint="eastAsia"/>
                <w:kern w:val="0"/>
                <w:sz w:val="24"/>
                <w:szCs w:val="24"/>
              </w:rPr>
              <w:t>地域ケア会議で出た個別課題を集約して地域の課題としてとらえていくことが必要ですが、どのようなときに地域ケア会議を開催し、その結果をどのように活かしていくかご記入ください。</w:t>
            </w:r>
          </w:p>
          <w:p w14:paraId="1B07D013" w14:textId="77777777" w:rsidR="006544CE" w:rsidRPr="00434775" w:rsidRDefault="006544CE">
            <w:pPr>
              <w:jc w:val="left"/>
              <w:rPr>
                <w:rFonts w:ascii="ＭＳ 明朝" w:hAnsi="ＭＳ 明朝"/>
                <w:kern w:val="0"/>
                <w:sz w:val="24"/>
                <w:szCs w:val="24"/>
              </w:rPr>
            </w:pPr>
          </w:p>
          <w:p w14:paraId="3DA6EDF4" w14:textId="4AC20D94" w:rsidR="002E6778" w:rsidRPr="00434775" w:rsidRDefault="002E6778">
            <w:pPr>
              <w:jc w:val="left"/>
              <w:rPr>
                <w:rFonts w:ascii="ＭＳ 明朝" w:hAnsi="ＭＳ 明朝"/>
                <w:kern w:val="0"/>
                <w:sz w:val="24"/>
                <w:szCs w:val="24"/>
              </w:rPr>
            </w:pPr>
          </w:p>
          <w:p w14:paraId="118FC1E2" w14:textId="2ED7EBF8" w:rsidR="000851B4" w:rsidRPr="00434775" w:rsidRDefault="000851B4">
            <w:pPr>
              <w:jc w:val="left"/>
              <w:rPr>
                <w:rFonts w:ascii="ＭＳ 明朝" w:hAnsi="ＭＳ 明朝"/>
                <w:kern w:val="0"/>
                <w:sz w:val="24"/>
                <w:szCs w:val="24"/>
              </w:rPr>
            </w:pPr>
          </w:p>
          <w:p w14:paraId="2C8463D6" w14:textId="5F15FC6F" w:rsidR="000851B4" w:rsidRPr="00434775" w:rsidRDefault="000851B4">
            <w:pPr>
              <w:jc w:val="left"/>
              <w:rPr>
                <w:rFonts w:ascii="ＭＳ 明朝" w:hAnsi="ＭＳ 明朝"/>
                <w:kern w:val="0"/>
                <w:sz w:val="24"/>
                <w:szCs w:val="24"/>
              </w:rPr>
            </w:pPr>
          </w:p>
          <w:p w14:paraId="69820EC1" w14:textId="73321A2D" w:rsidR="00B96C14" w:rsidRPr="00434775" w:rsidRDefault="00B96C14">
            <w:pPr>
              <w:jc w:val="left"/>
              <w:rPr>
                <w:rFonts w:ascii="ＭＳ 明朝" w:hAnsi="ＭＳ 明朝"/>
                <w:kern w:val="0"/>
                <w:sz w:val="24"/>
                <w:szCs w:val="24"/>
              </w:rPr>
            </w:pPr>
          </w:p>
          <w:p w14:paraId="642338B5" w14:textId="77777777" w:rsidR="00F062E7" w:rsidRPr="00434775" w:rsidRDefault="00F062E7">
            <w:pPr>
              <w:jc w:val="left"/>
              <w:rPr>
                <w:rFonts w:ascii="ＭＳ 明朝" w:hAnsi="ＭＳ 明朝"/>
                <w:kern w:val="0"/>
                <w:sz w:val="24"/>
                <w:szCs w:val="24"/>
              </w:rPr>
            </w:pPr>
          </w:p>
          <w:p w14:paraId="576406D5" w14:textId="4F60130A" w:rsidR="00734E21" w:rsidRPr="00434775" w:rsidRDefault="00734E21">
            <w:pPr>
              <w:jc w:val="left"/>
              <w:rPr>
                <w:rFonts w:ascii="ＭＳ 明朝" w:hAnsi="ＭＳ 明朝"/>
                <w:kern w:val="0"/>
                <w:sz w:val="24"/>
                <w:szCs w:val="24"/>
              </w:rPr>
            </w:pPr>
            <w:r w:rsidRPr="00434775">
              <w:rPr>
                <w:rFonts w:ascii="ＭＳ 明朝" w:hAnsi="ＭＳ 明朝" w:hint="eastAsia"/>
                <w:kern w:val="0"/>
                <w:sz w:val="24"/>
                <w:szCs w:val="24"/>
              </w:rPr>
              <w:t>（８）一般介護予防事業</w:t>
            </w:r>
          </w:p>
          <w:p w14:paraId="33C7360F" w14:textId="48B9ADF3" w:rsidR="001D1BEF" w:rsidRPr="00434775" w:rsidRDefault="001D1BEF" w:rsidP="001D1BEF">
            <w:pPr>
              <w:ind w:left="420" w:hangingChars="175" w:hanging="420"/>
              <w:jc w:val="left"/>
              <w:rPr>
                <w:rFonts w:ascii="ＭＳ 明朝" w:hAnsi="ＭＳ 明朝"/>
                <w:kern w:val="0"/>
                <w:sz w:val="24"/>
                <w:szCs w:val="24"/>
              </w:rPr>
            </w:pPr>
            <w:r w:rsidRPr="00434775">
              <w:rPr>
                <w:rFonts w:ascii="ＭＳ 明朝" w:hAnsi="ＭＳ 明朝" w:hint="eastAsia"/>
                <w:kern w:val="0"/>
                <w:sz w:val="24"/>
                <w:szCs w:val="24"/>
              </w:rPr>
              <w:t xml:space="preserve">　①介護予防の観点から</w:t>
            </w:r>
            <w:r w:rsidR="00CA141B" w:rsidRPr="00434775">
              <w:rPr>
                <w:rFonts w:ascii="ＭＳ 明朝" w:hAnsi="ＭＳ 明朝" w:hint="eastAsia"/>
                <w:kern w:val="0"/>
                <w:sz w:val="24"/>
                <w:szCs w:val="24"/>
              </w:rPr>
              <w:t>、</w:t>
            </w:r>
            <w:r w:rsidRPr="00434775">
              <w:rPr>
                <w:rFonts w:ascii="ＭＳ 明朝" w:hAnsi="ＭＳ 明朝" w:hint="eastAsia"/>
                <w:kern w:val="0"/>
                <w:sz w:val="24"/>
                <w:szCs w:val="24"/>
              </w:rPr>
              <w:t>リハビリテーション職との地域への</w:t>
            </w:r>
            <w:r w:rsidR="00CA141B" w:rsidRPr="00434775">
              <w:rPr>
                <w:rFonts w:ascii="ＭＳ 明朝" w:hAnsi="ＭＳ 明朝" w:hint="eastAsia"/>
                <w:kern w:val="0"/>
                <w:sz w:val="24"/>
                <w:szCs w:val="24"/>
              </w:rPr>
              <w:t>介入</w:t>
            </w:r>
            <w:r w:rsidRPr="00434775">
              <w:rPr>
                <w:rFonts w:ascii="ＭＳ 明朝" w:hAnsi="ＭＳ 明朝" w:hint="eastAsia"/>
                <w:kern w:val="0"/>
                <w:sz w:val="24"/>
                <w:szCs w:val="24"/>
              </w:rPr>
              <w:t>が</w:t>
            </w:r>
            <w:r w:rsidR="00CA141B" w:rsidRPr="00434775">
              <w:rPr>
                <w:rFonts w:ascii="ＭＳ 明朝" w:hAnsi="ＭＳ 明朝" w:hint="eastAsia"/>
                <w:kern w:val="0"/>
                <w:sz w:val="24"/>
                <w:szCs w:val="24"/>
              </w:rPr>
              <w:t>求められ</w:t>
            </w:r>
            <w:r w:rsidR="009041AE" w:rsidRPr="00434775">
              <w:rPr>
                <w:rFonts w:ascii="ＭＳ 明朝" w:hAnsi="ＭＳ 明朝" w:hint="eastAsia"/>
                <w:kern w:val="0"/>
                <w:sz w:val="24"/>
                <w:szCs w:val="24"/>
              </w:rPr>
              <w:t>て</w:t>
            </w:r>
            <w:r w:rsidR="00CA141B" w:rsidRPr="00434775">
              <w:rPr>
                <w:rFonts w:ascii="ＭＳ 明朝" w:hAnsi="ＭＳ 明朝" w:hint="eastAsia"/>
                <w:kern w:val="0"/>
                <w:sz w:val="24"/>
                <w:szCs w:val="24"/>
              </w:rPr>
              <w:t>いますが</w:t>
            </w:r>
            <w:r w:rsidRPr="00434775">
              <w:rPr>
                <w:rFonts w:ascii="ＭＳ 明朝" w:hAnsi="ＭＳ 明朝" w:hint="eastAsia"/>
                <w:kern w:val="0"/>
                <w:sz w:val="24"/>
                <w:szCs w:val="24"/>
              </w:rPr>
              <w:t>、どのような取り組みができるかご記入ください。</w:t>
            </w:r>
          </w:p>
          <w:p w14:paraId="1B15265F" w14:textId="77777777" w:rsidR="006544CE" w:rsidRPr="00434775" w:rsidRDefault="006544CE">
            <w:pPr>
              <w:jc w:val="left"/>
              <w:rPr>
                <w:rFonts w:ascii="ＭＳ 明朝" w:hAnsi="ＭＳ 明朝"/>
                <w:kern w:val="0"/>
                <w:sz w:val="24"/>
                <w:szCs w:val="24"/>
              </w:rPr>
            </w:pPr>
          </w:p>
          <w:p w14:paraId="7A1DA67F" w14:textId="77777777" w:rsidR="006544CE" w:rsidRPr="00434775" w:rsidRDefault="006544CE">
            <w:pPr>
              <w:jc w:val="left"/>
              <w:rPr>
                <w:rFonts w:ascii="ＭＳ 明朝" w:hAnsi="ＭＳ 明朝"/>
                <w:kern w:val="0"/>
                <w:sz w:val="24"/>
                <w:szCs w:val="24"/>
              </w:rPr>
            </w:pPr>
          </w:p>
          <w:p w14:paraId="64550922" w14:textId="77777777" w:rsidR="002E6778" w:rsidRPr="00434775" w:rsidRDefault="002E6778">
            <w:pPr>
              <w:jc w:val="left"/>
              <w:rPr>
                <w:rFonts w:ascii="ＭＳ 明朝" w:hAnsi="ＭＳ 明朝"/>
                <w:kern w:val="0"/>
                <w:sz w:val="24"/>
                <w:szCs w:val="24"/>
              </w:rPr>
            </w:pPr>
          </w:p>
          <w:p w14:paraId="62B144A8" w14:textId="77777777" w:rsidR="002E6778" w:rsidRPr="00434775" w:rsidRDefault="002E6778">
            <w:pPr>
              <w:jc w:val="left"/>
              <w:rPr>
                <w:rFonts w:ascii="ＭＳ 明朝" w:hAnsi="ＭＳ 明朝"/>
                <w:kern w:val="0"/>
                <w:sz w:val="24"/>
                <w:szCs w:val="24"/>
              </w:rPr>
            </w:pPr>
          </w:p>
          <w:p w14:paraId="6F100591" w14:textId="77777777" w:rsidR="002E6778" w:rsidRPr="00434775" w:rsidRDefault="002E6778">
            <w:pPr>
              <w:jc w:val="left"/>
              <w:rPr>
                <w:rFonts w:ascii="ＭＳ 明朝" w:hAnsi="ＭＳ 明朝"/>
                <w:kern w:val="0"/>
                <w:sz w:val="24"/>
                <w:szCs w:val="24"/>
              </w:rPr>
            </w:pPr>
          </w:p>
          <w:p w14:paraId="6042AD58" w14:textId="77777777" w:rsidR="00F062E7" w:rsidRPr="00434775" w:rsidRDefault="00F062E7">
            <w:pPr>
              <w:jc w:val="left"/>
              <w:rPr>
                <w:rFonts w:ascii="ＭＳ 明朝" w:hAnsi="ＭＳ 明朝"/>
                <w:kern w:val="0"/>
                <w:sz w:val="24"/>
                <w:szCs w:val="24"/>
              </w:rPr>
            </w:pPr>
          </w:p>
          <w:p w14:paraId="156DBAFE" w14:textId="54B2891B" w:rsidR="00F062E7" w:rsidRPr="00434775" w:rsidRDefault="00F062E7">
            <w:pPr>
              <w:jc w:val="left"/>
              <w:rPr>
                <w:rFonts w:ascii="ＭＳ 明朝" w:hAnsi="ＭＳ 明朝"/>
                <w:kern w:val="0"/>
                <w:sz w:val="24"/>
                <w:szCs w:val="24"/>
              </w:rPr>
            </w:pPr>
          </w:p>
        </w:tc>
      </w:tr>
      <w:tr w:rsidR="00434775" w:rsidRPr="00434775" w14:paraId="27D72308" w14:textId="77777777" w:rsidTr="000851B4">
        <w:trPr>
          <w:trHeight w:val="2684"/>
        </w:trPr>
        <w:tc>
          <w:tcPr>
            <w:tcW w:w="9072" w:type="dxa"/>
            <w:tcBorders>
              <w:bottom w:val="single" w:sz="4" w:space="0" w:color="auto"/>
            </w:tcBorders>
          </w:tcPr>
          <w:p w14:paraId="7E7E5E3A" w14:textId="77777777" w:rsidR="00B96C14" w:rsidRPr="00434775" w:rsidRDefault="00B96C14" w:rsidP="00734E21">
            <w:pPr>
              <w:jc w:val="left"/>
              <w:rPr>
                <w:rFonts w:ascii="ＭＳ 明朝" w:hAnsi="ＭＳ 明朝"/>
                <w:kern w:val="0"/>
                <w:sz w:val="24"/>
                <w:szCs w:val="24"/>
              </w:rPr>
            </w:pPr>
          </w:p>
          <w:p w14:paraId="506C321C" w14:textId="3D7CF98D" w:rsidR="000851B4" w:rsidRPr="00434775" w:rsidRDefault="000851B4" w:rsidP="00734E21">
            <w:pPr>
              <w:jc w:val="left"/>
              <w:rPr>
                <w:rFonts w:ascii="ＭＳ 明朝" w:hAnsi="ＭＳ 明朝"/>
                <w:kern w:val="0"/>
                <w:sz w:val="24"/>
                <w:szCs w:val="24"/>
              </w:rPr>
            </w:pPr>
            <w:r w:rsidRPr="00434775">
              <w:rPr>
                <w:rFonts w:ascii="ＭＳ 明朝" w:hAnsi="ＭＳ 明朝" w:hint="eastAsia"/>
                <w:kern w:val="0"/>
                <w:sz w:val="24"/>
                <w:szCs w:val="24"/>
              </w:rPr>
              <w:t>２　その他</w:t>
            </w:r>
          </w:p>
          <w:p w14:paraId="5A2E2CDD" w14:textId="77777777" w:rsidR="000851B4" w:rsidRPr="00434775" w:rsidRDefault="000851B4" w:rsidP="00734E21">
            <w:pPr>
              <w:jc w:val="left"/>
              <w:rPr>
                <w:rFonts w:ascii="ＭＳ 明朝" w:hAnsi="ＭＳ 明朝"/>
                <w:kern w:val="0"/>
                <w:sz w:val="24"/>
                <w:szCs w:val="24"/>
              </w:rPr>
            </w:pPr>
            <w:r w:rsidRPr="00434775">
              <w:rPr>
                <w:rFonts w:ascii="ＭＳ 明朝" w:hAnsi="ＭＳ 明朝" w:hint="eastAsia"/>
                <w:kern w:val="0"/>
                <w:sz w:val="24"/>
                <w:szCs w:val="24"/>
              </w:rPr>
              <w:t>（１）包括業務のバランスについての考え方</w:t>
            </w:r>
          </w:p>
          <w:p w14:paraId="09481F29" w14:textId="5784997E" w:rsidR="000851B4" w:rsidRPr="00434775" w:rsidRDefault="001D1BEF" w:rsidP="00B96C14">
            <w:pPr>
              <w:ind w:left="439" w:hangingChars="183" w:hanging="439"/>
              <w:jc w:val="left"/>
              <w:rPr>
                <w:rFonts w:ascii="ＭＳ 明朝" w:hAnsi="ＭＳ 明朝"/>
                <w:kern w:val="0"/>
                <w:sz w:val="24"/>
                <w:szCs w:val="24"/>
              </w:rPr>
            </w:pPr>
            <w:r w:rsidRPr="00434775">
              <w:rPr>
                <w:rFonts w:ascii="ＭＳ 明朝" w:hAnsi="ＭＳ 明朝" w:hint="eastAsia"/>
                <w:kern w:val="0"/>
                <w:sz w:val="24"/>
                <w:szCs w:val="24"/>
              </w:rPr>
              <w:t xml:space="preserve">　①</w:t>
            </w:r>
            <w:r w:rsidR="00CA141B" w:rsidRPr="00434775">
              <w:rPr>
                <w:rFonts w:ascii="ＭＳ 明朝" w:hAnsi="ＭＳ 明朝" w:hint="eastAsia"/>
                <w:kern w:val="0"/>
                <w:sz w:val="24"/>
                <w:szCs w:val="24"/>
              </w:rPr>
              <w:t>要支援者の人数が今後も増える見込みですが、予防のケアプラン作成業務が多くなることで、地域支援事業への取り組みが難しくなっています。地域支援事業を計画的に実施していくためにはどのような対策が必要か</w:t>
            </w:r>
            <w:r w:rsidR="00B96C14" w:rsidRPr="00434775">
              <w:rPr>
                <w:rFonts w:ascii="ＭＳ 明朝" w:hAnsi="ＭＳ 明朝" w:hint="eastAsia"/>
                <w:kern w:val="0"/>
                <w:sz w:val="24"/>
                <w:szCs w:val="24"/>
              </w:rPr>
              <w:t>ご記入ください。</w:t>
            </w:r>
          </w:p>
          <w:p w14:paraId="6464B5C1" w14:textId="77777777" w:rsidR="000851B4" w:rsidRPr="00434775" w:rsidRDefault="000851B4" w:rsidP="00734E21">
            <w:pPr>
              <w:jc w:val="left"/>
              <w:rPr>
                <w:rFonts w:ascii="ＭＳ 明朝" w:hAnsi="ＭＳ 明朝"/>
                <w:kern w:val="0"/>
                <w:sz w:val="24"/>
                <w:szCs w:val="24"/>
              </w:rPr>
            </w:pPr>
          </w:p>
          <w:p w14:paraId="669975EE" w14:textId="77777777" w:rsidR="000851B4" w:rsidRPr="00434775" w:rsidRDefault="000851B4" w:rsidP="00734E21">
            <w:pPr>
              <w:jc w:val="left"/>
              <w:rPr>
                <w:rFonts w:ascii="ＭＳ 明朝" w:hAnsi="ＭＳ 明朝"/>
                <w:kern w:val="0"/>
                <w:sz w:val="24"/>
                <w:szCs w:val="24"/>
              </w:rPr>
            </w:pPr>
          </w:p>
          <w:p w14:paraId="549B67BB" w14:textId="77777777" w:rsidR="000851B4" w:rsidRPr="00434775" w:rsidRDefault="000851B4" w:rsidP="00734E21">
            <w:pPr>
              <w:jc w:val="left"/>
              <w:rPr>
                <w:rFonts w:ascii="ＭＳ 明朝" w:hAnsi="ＭＳ 明朝"/>
                <w:kern w:val="0"/>
                <w:sz w:val="24"/>
                <w:szCs w:val="24"/>
              </w:rPr>
            </w:pPr>
          </w:p>
          <w:p w14:paraId="664FE775" w14:textId="77777777" w:rsidR="000851B4" w:rsidRPr="00434775" w:rsidRDefault="000851B4" w:rsidP="00734E21">
            <w:pPr>
              <w:jc w:val="left"/>
              <w:rPr>
                <w:rFonts w:ascii="ＭＳ 明朝" w:hAnsi="ＭＳ 明朝"/>
                <w:kern w:val="0"/>
                <w:sz w:val="24"/>
                <w:szCs w:val="24"/>
              </w:rPr>
            </w:pPr>
          </w:p>
          <w:p w14:paraId="08E06DA4" w14:textId="77777777" w:rsidR="00B96C14" w:rsidRPr="00434775" w:rsidRDefault="00B96C14" w:rsidP="00734E21">
            <w:pPr>
              <w:jc w:val="left"/>
              <w:rPr>
                <w:rFonts w:ascii="ＭＳ 明朝" w:hAnsi="ＭＳ 明朝"/>
                <w:kern w:val="0"/>
                <w:sz w:val="24"/>
                <w:szCs w:val="24"/>
              </w:rPr>
            </w:pPr>
          </w:p>
          <w:p w14:paraId="7AA47855" w14:textId="77777777" w:rsidR="008A7E42" w:rsidRPr="00434775" w:rsidRDefault="008A7E42" w:rsidP="00734E21">
            <w:pPr>
              <w:jc w:val="left"/>
              <w:rPr>
                <w:rFonts w:ascii="ＭＳ 明朝" w:hAnsi="ＭＳ 明朝"/>
                <w:kern w:val="0"/>
                <w:sz w:val="24"/>
                <w:szCs w:val="24"/>
              </w:rPr>
            </w:pPr>
          </w:p>
          <w:p w14:paraId="06BBA696" w14:textId="77777777" w:rsidR="008A7E42" w:rsidRPr="00434775" w:rsidRDefault="008A7E42" w:rsidP="00734E21">
            <w:pPr>
              <w:jc w:val="left"/>
              <w:rPr>
                <w:rFonts w:ascii="ＭＳ 明朝" w:hAnsi="ＭＳ 明朝"/>
                <w:kern w:val="0"/>
                <w:sz w:val="24"/>
                <w:szCs w:val="24"/>
              </w:rPr>
            </w:pPr>
          </w:p>
          <w:p w14:paraId="50B7B937" w14:textId="77777777" w:rsidR="008A7E42" w:rsidRPr="00434775" w:rsidRDefault="008A7E42" w:rsidP="00734E21">
            <w:pPr>
              <w:jc w:val="left"/>
              <w:rPr>
                <w:rFonts w:ascii="ＭＳ 明朝" w:hAnsi="ＭＳ 明朝"/>
                <w:kern w:val="0"/>
                <w:sz w:val="24"/>
                <w:szCs w:val="24"/>
              </w:rPr>
            </w:pPr>
          </w:p>
          <w:p w14:paraId="2F27E05D" w14:textId="364358F0" w:rsidR="00F062E7" w:rsidRPr="00434775" w:rsidRDefault="00F062E7" w:rsidP="00734E21">
            <w:pPr>
              <w:jc w:val="left"/>
              <w:rPr>
                <w:rFonts w:ascii="ＭＳ 明朝" w:hAnsi="ＭＳ 明朝"/>
                <w:kern w:val="0"/>
                <w:sz w:val="24"/>
                <w:szCs w:val="24"/>
              </w:rPr>
            </w:pPr>
          </w:p>
        </w:tc>
      </w:tr>
    </w:tbl>
    <w:p w14:paraId="7BC0A7C6" w14:textId="77777777" w:rsidR="00004EB5" w:rsidRPr="00852034" w:rsidRDefault="00004EB5" w:rsidP="00E24843">
      <w:pPr>
        <w:rPr>
          <w:rFonts w:ascii="ＭＳ 明朝" w:hAnsi="ＭＳ 明朝"/>
          <w:color w:val="000000"/>
          <w:kern w:val="0"/>
          <w:sz w:val="24"/>
          <w:szCs w:val="24"/>
        </w:rPr>
      </w:pPr>
    </w:p>
    <w:sectPr w:rsidR="00004EB5" w:rsidRPr="00852034" w:rsidSect="00C74340">
      <w:headerReference w:type="default" r:id="rId7"/>
      <w:footerReference w:type="default" r:id="rId8"/>
      <w:headerReference w:type="first" r:id="rId9"/>
      <w:footerReference w:type="first" r:id="rId10"/>
      <w:pgSz w:w="11906" w:h="16838"/>
      <w:pgMar w:top="1418" w:right="1418" w:bottom="851" w:left="1418" w:header="10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2275" w14:textId="77777777" w:rsidR="00004EB5" w:rsidRDefault="005B6E1F">
      <w:r>
        <w:separator/>
      </w:r>
    </w:p>
  </w:endnote>
  <w:endnote w:type="continuationSeparator" w:id="0">
    <w:p w14:paraId="53E2C0B5" w14:textId="77777777" w:rsidR="00004EB5" w:rsidRDefault="005B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1531" w14:textId="77777777" w:rsidR="00004EB5" w:rsidRDefault="005B6E1F">
    <w:pPr>
      <w:pStyle w:val="a4"/>
      <w:jc w:val="center"/>
      <w:rPr>
        <w:rFonts w:ascii="ＭＳ 明朝" w:hAnsi="ＭＳ 明朝"/>
        <w:sz w:val="24"/>
        <w:szCs w:val="24"/>
      </w:rPr>
    </w:pPr>
    <w:r>
      <w:rPr>
        <w:rFonts w:ascii="ＭＳ Ｐ明朝" w:eastAsia="ＭＳ Ｐ明朝" w:hAnsi="ＭＳ Ｐ明朝" w:cs="ＭＳ Ｐ明朝" w:hint="eastAsia"/>
        <w:sz w:val="24"/>
        <w:szCs w:val="24"/>
      </w:rPr>
      <w:fldChar w:fldCharType="begin"/>
    </w:r>
    <w:r>
      <w:rPr>
        <w:rFonts w:ascii="ＭＳ Ｐ明朝" w:eastAsia="ＭＳ Ｐ明朝" w:hAnsi="ＭＳ Ｐ明朝" w:cs="ＭＳ Ｐ明朝" w:hint="eastAsia"/>
        <w:sz w:val="24"/>
        <w:szCs w:val="24"/>
      </w:rPr>
      <w:instrText xml:space="preserve"> PAGE   \* MERGEFORMAT </w:instrText>
    </w:r>
    <w:r>
      <w:rPr>
        <w:rFonts w:ascii="ＭＳ Ｐ明朝" w:eastAsia="ＭＳ Ｐ明朝" w:hAnsi="ＭＳ Ｐ明朝" w:cs="ＭＳ Ｐ明朝" w:hint="eastAsia"/>
        <w:sz w:val="24"/>
        <w:szCs w:val="24"/>
      </w:rPr>
      <w:fldChar w:fldCharType="separate"/>
    </w:r>
    <w:r w:rsidR="00547363" w:rsidRPr="00547363">
      <w:rPr>
        <w:noProof/>
      </w:rPr>
      <w:t>5</w:t>
    </w:r>
    <w:r>
      <w:rPr>
        <w:rFonts w:ascii="ＭＳ Ｐ明朝" w:eastAsia="ＭＳ Ｐ明朝" w:hAnsi="ＭＳ Ｐ明朝" w:cs="ＭＳ Ｐ明朝" w:hint="eastAsia"/>
        <w:sz w:val="24"/>
        <w:szCs w:val="24"/>
      </w:rPr>
      <w:fldChar w:fldCharType="end"/>
    </w:r>
  </w:p>
  <w:p w14:paraId="117BDC29" w14:textId="77777777" w:rsidR="00004EB5" w:rsidRDefault="00004E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A74" w14:textId="77777777" w:rsidR="006A5CE0" w:rsidRPr="006A5CE0" w:rsidRDefault="006A5CE0" w:rsidP="006A5CE0">
    <w:pPr>
      <w:pStyle w:val="a4"/>
      <w:jc w:val="center"/>
      <w:rPr>
        <w:rFonts w:ascii="ＭＳ Ｐ明朝" w:eastAsia="ＭＳ Ｐ明朝" w:hAnsi="ＭＳ Ｐ明朝"/>
      </w:rPr>
    </w:pPr>
    <w:r w:rsidRPr="006A5CE0">
      <w:rPr>
        <w:rFonts w:ascii="ＭＳ Ｐ明朝" w:eastAsia="ＭＳ Ｐ明朝" w:hAnsi="ＭＳ Ｐ明朝"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42D4" w14:textId="77777777" w:rsidR="00004EB5" w:rsidRDefault="005B6E1F">
      <w:r>
        <w:separator/>
      </w:r>
    </w:p>
  </w:footnote>
  <w:footnote w:type="continuationSeparator" w:id="0">
    <w:p w14:paraId="1879F834" w14:textId="77777777" w:rsidR="00004EB5" w:rsidRDefault="005B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FD98" w14:textId="1FFD7567" w:rsidR="00004EB5" w:rsidRPr="00C74340" w:rsidRDefault="0089012E" w:rsidP="0089012E">
    <w:pPr>
      <w:pStyle w:val="a6"/>
      <w:ind w:firstLineChars="500" w:firstLine="1200"/>
      <w:jc w:val="right"/>
      <w:rPr>
        <w:szCs w:val="21"/>
        <w:u w:val="single"/>
      </w:rPr>
    </w:pPr>
    <w:r>
      <w:rPr>
        <w:rFonts w:hint="eastAsia"/>
        <w:sz w:val="24"/>
        <w:szCs w:val="24"/>
      </w:rPr>
      <w:t xml:space="preserve">　　　　　</w:t>
    </w:r>
    <w:r w:rsidR="00C80326">
      <w:rPr>
        <w:rFonts w:hint="eastAsia"/>
        <w:sz w:val="24"/>
        <w:szCs w:val="24"/>
      </w:rPr>
      <w:t xml:space="preserve">　　　　　　　　</w:t>
    </w:r>
    <w:r w:rsidR="00C80326" w:rsidRPr="00C80326">
      <w:rPr>
        <w:rFonts w:hint="eastAsia"/>
        <w:sz w:val="24"/>
        <w:szCs w:val="24"/>
      </w:rPr>
      <w:t xml:space="preserve">　</w:t>
    </w:r>
    <w:r w:rsidR="00C74340" w:rsidRPr="00C74340">
      <w:rPr>
        <w:rFonts w:hint="eastAsia"/>
        <w:szCs w:val="21"/>
      </w:rPr>
      <w:t>別紙様式第</w:t>
    </w:r>
    <w:r w:rsidR="00EC48E4">
      <w:rPr>
        <w:rFonts w:hint="eastAsia"/>
        <w:szCs w:val="21"/>
      </w:rPr>
      <w:t>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BC2" w14:textId="77777777" w:rsidR="001D30ED" w:rsidRPr="00C80326" w:rsidRDefault="00C80326" w:rsidP="001D30ED">
    <w:pPr>
      <w:pStyle w:val="a6"/>
      <w:jc w:val="right"/>
      <w:rPr>
        <w:szCs w:val="21"/>
      </w:rPr>
    </w:pPr>
    <w:r w:rsidRPr="00C80326">
      <w:rPr>
        <w:rFonts w:hint="eastAsia"/>
        <w:szCs w:val="21"/>
      </w:rPr>
      <w:t>別紙</w:t>
    </w:r>
    <w:r w:rsidR="001D30ED" w:rsidRPr="00C80326">
      <w:rPr>
        <w:rFonts w:hint="eastAsia"/>
        <w:szCs w:val="21"/>
      </w:rPr>
      <w:t>様式</w:t>
    </w:r>
    <w:r w:rsidRPr="00C80326">
      <w:rPr>
        <w:rFonts w:hint="eastAsia"/>
        <w:szCs w:val="21"/>
      </w:rPr>
      <w:t>第</w:t>
    </w:r>
    <w:r w:rsidR="00807F34">
      <w:rPr>
        <w:rFonts w:hint="eastAsia"/>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867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4EB5"/>
    <w:rsid w:val="00005639"/>
    <w:rsid w:val="00083438"/>
    <w:rsid w:val="000851B4"/>
    <w:rsid w:val="0013186C"/>
    <w:rsid w:val="001345A3"/>
    <w:rsid w:val="00172A27"/>
    <w:rsid w:val="001A5D33"/>
    <w:rsid w:val="001C738A"/>
    <w:rsid w:val="001D10D1"/>
    <w:rsid w:val="001D1BEF"/>
    <w:rsid w:val="001D30ED"/>
    <w:rsid w:val="00234976"/>
    <w:rsid w:val="002E6778"/>
    <w:rsid w:val="003120AB"/>
    <w:rsid w:val="003243CA"/>
    <w:rsid w:val="00372750"/>
    <w:rsid w:val="003934F2"/>
    <w:rsid w:val="00410C3C"/>
    <w:rsid w:val="00415D04"/>
    <w:rsid w:val="004169AA"/>
    <w:rsid w:val="00434775"/>
    <w:rsid w:val="004433B0"/>
    <w:rsid w:val="00460627"/>
    <w:rsid w:val="004A25F5"/>
    <w:rsid w:val="00547363"/>
    <w:rsid w:val="00551980"/>
    <w:rsid w:val="005B6E1F"/>
    <w:rsid w:val="006324D4"/>
    <w:rsid w:val="006538F2"/>
    <w:rsid w:val="006544CE"/>
    <w:rsid w:val="00664CBD"/>
    <w:rsid w:val="006A5CE0"/>
    <w:rsid w:val="006C17BE"/>
    <w:rsid w:val="00703DFE"/>
    <w:rsid w:val="00731D08"/>
    <w:rsid w:val="00734E21"/>
    <w:rsid w:val="00773F00"/>
    <w:rsid w:val="00807F34"/>
    <w:rsid w:val="00824C3D"/>
    <w:rsid w:val="00852034"/>
    <w:rsid w:val="0089012E"/>
    <w:rsid w:val="008A7E42"/>
    <w:rsid w:val="008C25E6"/>
    <w:rsid w:val="009041AE"/>
    <w:rsid w:val="00946159"/>
    <w:rsid w:val="009649CF"/>
    <w:rsid w:val="00A768B8"/>
    <w:rsid w:val="00B071CF"/>
    <w:rsid w:val="00B27FA4"/>
    <w:rsid w:val="00B66DBF"/>
    <w:rsid w:val="00B96C14"/>
    <w:rsid w:val="00C74340"/>
    <w:rsid w:val="00C80326"/>
    <w:rsid w:val="00CA141B"/>
    <w:rsid w:val="00CD113C"/>
    <w:rsid w:val="00CE1E8F"/>
    <w:rsid w:val="00CE50F1"/>
    <w:rsid w:val="00DF4B07"/>
    <w:rsid w:val="00E24843"/>
    <w:rsid w:val="00EB650D"/>
    <w:rsid w:val="00EC48E4"/>
    <w:rsid w:val="00F062E7"/>
    <w:rsid w:val="00F24C8E"/>
    <w:rsid w:val="00FA1311"/>
    <w:rsid w:val="00FD4FB4"/>
    <w:rsid w:val="00FD5DC6"/>
    <w:rsid w:val="067366F2"/>
    <w:rsid w:val="2378030F"/>
    <w:rsid w:val="2EB63AEE"/>
    <w:rsid w:val="34C3046D"/>
    <w:rsid w:val="372069EE"/>
    <w:rsid w:val="414773F7"/>
    <w:rsid w:val="4D0D6E65"/>
    <w:rsid w:val="661C5DD0"/>
    <w:rsid w:val="7E1A5676"/>
    <w:rsid w:val="7FB4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3BE9DE4"/>
  <w15:chartTrackingRefBased/>
  <w15:docId w15:val="{7941BAD5-2BC5-4C2A-8AC3-A98A6B6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Pr>
      <w:kern w:val="2"/>
      <w:sz w:val="21"/>
      <w:szCs w:val="22"/>
    </w:rPr>
  </w:style>
  <w:style w:type="character" w:customStyle="1" w:styleId="a5">
    <w:name w:val="ヘッダー (文字)"/>
    <w:basedOn w:val="a0"/>
    <w:link w:val="a6"/>
    <w:rPr>
      <w:kern w:val="2"/>
      <w:sz w:val="21"/>
      <w:szCs w:val="22"/>
    </w:rPr>
  </w:style>
  <w:style w:type="paragraph" w:styleId="a6">
    <w:name w:val="header"/>
    <w:basedOn w:val="a"/>
    <w:link w:val="a5"/>
    <w:pPr>
      <w:tabs>
        <w:tab w:val="center" w:pos="4252"/>
        <w:tab w:val="right" w:pos="8504"/>
      </w:tabs>
      <w:snapToGrid w:val="0"/>
    </w:pPr>
  </w:style>
  <w:style w:type="paragraph" w:styleId="a4">
    <w:name w:val="footer"/>
    <w:basedOn w:val="a"/>
    <w:link w:val="a3"/>
    <w:pPr>
      <w:tabs>
        <w:tab w:val="center" w:pos="4252"/>
        <w:tab w:val="right" w:pos="8504"/>
      </w:tabs>
      <w:snapToGrid w:val="0"/>
    </w:pPr>
  </w:style>
  <w:style w:type="paragraph" w:styleId="a7">
    <w:name w:val="Balloon Text"/>
    <w:basedOn w:val="a"/>
    <w:link w:val="a8"/>
    <w:rsid w:val="00460627"/>
    <w:rPr>
      <w:rFonts w:asciiTheme="majorHAnsi" w:eastAsiaTheme="majorEastAsia" w:hAnsiTheme="majorHAnsi" w:cstheme="majorBidi"/>
      <w:sz w:val="18"/>
      <w:szCs w:val="18"/>
    </w:rPr>
  </w:style>
  <w:style w:type="character" w:customStyle="1" w:styleId="a8">
    <w:name w:val="吹き出し (文字)"/>
    <w:basedOn w:val="a0"/>
    <w:link w:val="a7"/>
    <w:rsid w:val="004606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3364-F358-42BB-95E3-587C787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213</Words>
  <Characters>1215</Characters>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（様式３）</vt:lpstr>
    </vt:vector>
  </TitlesOfParts>
  <Manager/>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2024-05-27T08:35:00Z</cp:lastPrinted>
  <dcterms:created xsi:type="dcterms:W3CDTF">2019-10-01T08:34:00Z</dcterms:created>
  <dcterms:modified xsi:type="dcterms:W3CDTF">2024-06-26T06:17:00Z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